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37A8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w:t>
      </w:r>
      <w:proofErr w:type="spellStart"/>
      <w:r>
        <w:t>TI</w:t>
      </w:r>
      <w:r>
        <w:rPr>
          <w:vertAlign w:val="subscript"/>
        </w:rPr>
        <w:t>n</w:t>
      </w:r>
      <w:proofErr w:type="spellEnd"/>
      <w:r>
        <w:t xml:space="preserve"> measurement. If only magnitude data is available, a modified version of Eq. (2-1) must be used </w:t>
      </w:r>
      <w:r w:rsidR="00917325">
        <w:t xml:space="preserve">but is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VFA is a steady-state technique that uses a spoiled gradient echo (SPGR) pulse sequences. VFA 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37A8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37A8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w:t>
      </w:r>
      <w:proofErr w:type="spellStart"/>
      <w:r w:rsidR="00F57B85">
        <w:rPr>
          <w:rFonts w:eastAsiaTheme="minorEastAsia"/>
        </w:rPr>
        <w:t>er</w:t>
      </w:r>
      <w:proofErr w:type="spellEnd"/>
      <w:r w:rsidR="00F57B85">
        <w:rPr>
          <w:rFonts w:eastAsiaTheme="minorEastAsia"/>
        </w:rPr>
        <w:t>,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xml:space="preserve">) returns to its thermal equilibrium values (0) after excitation in the absence of magnetic field </w:t>
      </w:r>
      <w:proofErr w:type="spellStart"/>
      <w:r>
        <w:t>inhomogeneities</w:t>
      </w:r>
      <w:proofErr w:type="spellEnd"/>
      <w:r>
        <w:t>,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w:t>
      </w:r>
      <w:proofErr w:type="spellStart"/>
      <w:r>
        <w:t>qMRI</w:t>
      </w:r>
      <w:proofErr w:type="spellEnd"/>
      <w:r>
        <w:t xml:space="preserve">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37A8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37A8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effect.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37A8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37A8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w:t>
      </w:r>
      <w:proofErr w:type="spellStart"/>
      <w:r>
        <w:rPr>
          <w:rFonts w:eastAsiaTheme="minorEastAsia"/>
        </w:rPr>
        <w:t>ms</w:t>
      </w:r>
      <w:proofErr w:type="spellEnd"/>
      <w:r>
        <w:rPr>
          <w:rFonts w:eastAsiaTheme="minorEastAsia"/>
        </w:rPr>
        <w:t xml:space="preserve">)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37A8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0F91950" w:rsidR="00205EB3" w:rsidRDefault="00D41ECA" w:rsidP="00D7670A">
      <w:pPr>
        <w:spacing w:line="240" w:lineRule="auto"/>
        <w:jc w:val="center"/>
      </w:pPr>
      <w:r>
        <w:rPr>
          <w:noProof/>
          <w:lang w:val="fr-FR" w:eastAsia="fr-FR"/>
        </w:rPr>
        <w:lastRenderedPageBreak/>
        <w:drawing>
          <wp:inline distT="0" distB="0" distL="0" distR="0" wp14:anchorId="4F4D0E25" wp14:editId="219A7BC7">
            <wp:extent cx="5943600" cy="4247515"/>
            <wp:effectExtent l="0" t="0" r="0" b="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247515"/>
                    </a:xfrm>
                    <a:prstGeom prst="rect">
                      <a:avLst/>
                    </a:prstGeom>
                  </pic:spPr>
                </pic:pic>
              </a:graphicData>
            </a:graphic>
          </wp:inline>
        </w:drawing>
      </w:r>
      <w:bookmarkStart w:id="29" w:name="_GoBack"/>
      <w:bookmarkEnd w:id="29"/>
    </w:p>
    <w:p w14:paraId="05DC7900" w14:textId="40DEAB33" w:rsidR="00D7670A" w:rsidRDefault="00D7670A" w:rsidP="00B65034">
      <w:pPr>
        <w:pStyle w:val="Lgende"/>
      </w:pPr>
      <w:bookmarkStart w:id="30" w:name="_Ref499308499"/>
      <w:bookmarkStart w:id="31"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380171"/>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3CD3D26"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 de/re-myelination</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 </w:instrText>
      </w:r>
      <w:r w:rsidR="00CC5A66">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EN.CITE.DATA </w:instrText>
      </w:r>
      <w:r w:rsidR="00CC5A66">
        <w:fldChar w:fldCharType="end"/>
      </w:r>
      <w:r w:rsidR="00B54D49">
        <w:fldChar w:fldCharType="separate"/>
      </w:r>
      <w:r w:rsidR="00CC5A66">
        <w:rPr>
          <w:noProof/>
        </w:rPr>
        <w:t>[105-108]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being studied using MTR, such as HIV </w:t>
      </w:r>
      <w:r w:rsidR="00EA413A">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 </w:instrText>
      </w:r>
      <w:r w:rsidR="00CC5A66">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EN.CITE.DATA </w:instrText>
      </w:r>
      <w:r w:rsidR="00CC5A66">
        <w:fldChar w:fldCharType="end"/>
      </w:r>
      <w:r w:rsidR="00EA413A">
        <w:fldChar w:fldCharType="separate"/>
      </w:r>
      <w:r w:rsidR="00CC5A66">
        <w:rPr>
          <w:noProof/>
        </w:rPr>
        <w:t>[109]</w:t>
      </w:r>
      <w:r w:rsidR="00EA413A">
        <w:fldChar w:fldCharType="end"/>
      </w:r>
      <w:r w:rsidR="00EA413A">
        <w:t xml:space="preserve">, schizophrenia </w:t>
      </w:r>
      <w:r w:rsidR="00EA413A">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 </w:instrText>
      </w:r>
      <w:r w:rsidR="00CC5A66">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EN.CITE.DATA </w:instrText>
      </w:r>
      <w:r w:rsidR="00CC5A66">
        <w:fldChar w:fldCharType="end"/>
      </w:r>
      <w:r w:rsidR="00EA413A">
        <w:fldChar w:fldCharType="separate"/>
      </w:r>
      <w:r w:rsidR="00CC5A66">
        <w:rPr>
          <w:noProof/>
        </w:rPr>
        <w:t>[110,111]</w:t>
      </w:r>
      <w:r w:rsidR="00EA413A">
        <w:fldChar w:fldCharType="end"/>
      </w:r>
      <w:r w:rsidR="00EA413A">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 </w:instrText>
      </w:r>
      <w:r w:rsidR="00CC5A66">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EN.CITE.DATA </w:instrText>
      </w:r>
      <w:r w:rsidR="00CC5A66">
        <w:fldChar w:fldCharType="end"/>
      </w:r>
      <w:r w:rsidR="006E4D7B">
        <w:fldChar w:fldCharType="separate"/>
      </w:r>
      <w:r w:rsidR="00CC5A66">
        <w:rPr>
          <w:noProof/>
        </w:rPr>
        <w:t>[112]</w:t>
      </w:r>
      <w:r w:rsidR="006E4D7B">
        <w:fldChar w:fldCharType="end"/>
      </w:r>
      <w:r w:rsidR="006E4D7B">
        <w:t>, etc</w:t>
      </w:r>
      <w:r w:rsidR="00EA413A">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E37A8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E37A8D"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5" w:name="_Toc499380172"/>
      <w:r w:rsidRPr="001F2190">
        <w:rPr>
          <w:rFonts w:cs="Times New Roman"/>
          <w:noProof/>
        </w:rPr>
        <w:t>Quantitative Magnetization Transfer Imaging</w:t>
      </w:r>
      <w:bookmarkEnd w:id="35"/>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37A8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37A8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37A8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403B3D51" w:rsidR="00313854" w:rsidRDefault="00510187" w:rsidP="006D19D3">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CC5A66">
        <w:instrText xml:space="preserve"> ADDIN EN.CITE &lt;EndNote&gt;&lt;Cite&gt;&lt;Author&gt;Morrison&lt;/Author&gt;&lt;Year&gt;1995&lt;/Year&gt;&lt;RecNum&gt;8267&lt;/RecNum&gt;&lt;DisplayText&gt;[113]&lt;/DisplayText&gt;&lt;record&gt;&lt;rec-number&gt;8267&lt;/rec-number&gt;&lt;foreign-keys&gt;&lt;key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CC5A66">
        <w:rPr>
          <w:noProof/>
        </w:rPr>
        <w:t>[113]</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37A8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5A426AF6"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CC5A66">
        <w:rPr>
          <w:noProof/>
        </w:rPr>
        <w:t>[114]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Toc499393880"/>
      <w:r>
        <w:t xml:space="preserve">Figure </w:t>
      </w:r>
      <w:fldSimple w:instr=" STYLEREF 1 \s ">
        <w:r w:rsidR="008B2764">
          <w:rPr>
            <w:noProof/>
          </w:rPr>
          <w:t>2</w:t>
        </w:r>
      </w:fldSimple>
      <w:r>
        <w:noBreakHyphen/>
      </w:r>
      <w:fldSimple w:instr=" SEQ Figure \* ARABIC \s 1 ">
        <w:r w:rsidR="008B2764">
          <w:rPr>
            <w:noProof/>
          </w:rPr>
          <w:t>6</w:t>
        </w:r>
      </w:fldSimple>
      <w:r>
        <w:t>. Pulsed MT-weighted spoiled gradient echo (SPGR) pulse sequence for a Gaussian MT pulse shape. (**From Sled 2001. Either make a similar figure or get Wiley rights for thesis use**).</w:t>
      </w:r>
      <w:bookmarkEnd w:id="36"/>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lastRenderedPageBreak/>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7"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380174"/>
      <w:r>
        <w:t>Preface</w:t>
      </w:r>
      <w:bookmarkEnd w:id="38"/>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380175"/>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380176"/>
      <w:r>
        <w:lastRenderedPageBreak/>
        <w:t>Introduction</w:t>
      </w:r>
      <w:bookmarkEnd w:id="40"/>
    </w:p>
    <w:p w14:paraId="36FCBCD7" w14:textId="312438E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C5A66">
        <w:rPr>
          <w:noProof/>
        </w:rPr>
        <w:t>[115]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CC5A66">
        <w:instrText xml:space="preserve"> ADDIN EN.CITE &lt;EndNote&gt;&lt;Cite&gt;&lt;Author&gt;Gupta&lt;/Author&gt;&lt;Year&gt;1977&lt;/Year&gt;&lt;RecNum&gt;3568&lt;/RecNum&gt;&lt;DisplayText&gt;[116]&lt;/DisplayText&gt;&lt;record&gt;&lt;rec-number&gt;3568&lt;/rec-number&gt;&lt;foreign-keys&gt;&lt;key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C5A66">
        <w:rPr>
          <w:noProof/>
        </w:rPr>
        <w:t>[116]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27B7B89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C5A66">
        <w:rPr>
          <w:noProof/>
        </w:rPr>
        <w:t>[117]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2012026"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 </w:instrText>
      </w:r>
      <w:r w:rsidR="00CC5A66">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EN.CITE.DATA </w:instrText>
      </w:r>
      <w:r w:rsidR="00CC5A66">
        <w:fldChar w:fldCharType="end"/>
      </w:r>
      <w:r w:rsidR="00BC1F0E">
        <w:fldChar w:fldCharType="separate"/>
      </w:r>
      <w:r w:rsidR="00CC5A66">
        <w:rPr>
          <w:noProof/>
        </w:rPr>
        <w:t>[58,81,118]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380177"/>
      <w:r>
        <w:t>Materials and Methods</w:t>
      </w:r>
      <w:bookmarkEnd w:id="41"/>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2" w:name="_Toc499380178"/>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3FF74B75"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 </w:instrText>
      </w:r>
      <w:r w:rsidR="00CC5A66">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EN.CITE.DATA </w:instrText>
      </w:r>
      <w:r w:rsidR="00CC5A66">
        <w:fldChar w:fldCharType="end"/>
      </w:r>
      <w:r>
        <w:fldChar w:fldCharType="separate"/>
      </w:r>
      <w:r w:rsidR="00CC5A66">
        <w:rPr>
          <w:noProof/>
        </w:rPr>
        <w:t>[82,119]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55B50B6" w:rsidR="00D1763A" w:rsidRDefault="00D1763A" w:rsidP="00D1763A">
      <w:pPr>
        <w:pStyle w:val="Lgende"/>
      </w:pPr>
      <w:bookmarkStart w:id="43" w:name="_Ref488842665"/>
      <w:bookmarkStart w:id="44"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380179"/>
      <w:r>
        <w:lastRenderedPageBreak/>
        <w:t>B</w:t>
      </w:r>
      <w:r>
        <w:rPr>
          <w:vertAlign w:val="subscript"/>
        </w:rPr>
        <w:t>1</w:t>
      </w:r>
      <w:r>
        <w:t xml:space="preserve"> Mapping</w:t>
      </w:r>
      <w:bookmarkEnd w:id="45"/>
    </w:p>
    <w:p w14:paraId="6BA9AAEF" w14:textId="7CF475BA"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rsidR="00CC2CCB">
        <w:fldChar w:fldCharType="separate"/>
      </w:r>
      <w:r w:rsidR="00CC5A66">
        <w:rPr>
          <w:noProof/>
        </w:rPr>
        <w:t>[85,121]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37A8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380180"/>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380181"/>
      <w:r>
        <w:t>Data Analysis</w:t>
      </w:r>
      <w:bookmarkEnd w:id="47"/>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5CAD413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380182"/>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7F6A6CE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 </w:instrText>
      </w:r>
      <w:r w:rsidR="00CC5A66">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EN.CITE.DATA </w:instrText>
      </w:r>
      <w:r w:rsidR="00CC5A66">
        <w:fldChar w:fldCharType="end"/>
      </w:r>
      <w:r>
        <w:fldChar w:fldCharType="separate"/>
      </w:r>
      <w:r w:rsidR="00CC5A66">
        <w:rPr>
          <w:noProof/>
        </w:rPr>
        <w:t>[122]</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1" w:name="_Toc499380183"/>
      <w:r>
        <w:t>Discussion</w:t>
      </w:r>
      <w:bookmarkEnd w:id="61"/>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59AE60D"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CC5A66">
        <w:instrText xml:space="preserve"> ADDIN EN.CITE &lt;EndNote&gt;&lt;Cite&gt;&lt;Author&gt;Lutti&lt;/Author&gt;&lt;Year&gt;2010&lt;/Year&gt;&lt;RecNum&gt;8156&lt;/RecNum&gt;&lt;DisplayText&gt;[121]&lt;/DisplayText&gt;&lt;record&gt;&lt;rec-number&gt;8156&lt;/rec-number&gt;&lt;foreign-keys&gt;&lt;key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C5A66">
        <w:rPr>
          <w:noProof/>
        </w:rPr>
        <w:t>[121]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 </w:instrText>
      </w:r>
      <w:r w:rsidR="00CC5A66">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EN.CITE.DATA </w:instrText>
      </w:r>
      <w:r w:rsidR="00CC5A66">
        <w:fldChar w:fldCharType="end"/>
      </w:r>
      <w:r w:rsidR="0016138E">
        <w:fldChar w:fldCharType="separate"/>
      </w:r>
      <w:r w:rsidR="00CC5A66">
        <w:rPr>
          <w:noProof/>
        </w:rPr>
        <w:t>[123,124]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5A0AFA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C5A66">
        <w:instrText xml:space="preserve"> ADDIN EN.CITE &lt;EndNote&gt;&lt;Cite&gt;&lt;Author&gt;Lutti&lt;/Author&gt;&lt;Year&gt;2014&lt;/Year&gt;&lt;RecNum&gt;8210&lt;/RecNum&gt;&lt;DisplayText&gt;[126]&lt;/DisplayText&gt;&lt;record&gt;&lt;rec-number&gt;8210&lt;/rec-number&gt;&lt;foreign-keys&gt;&lt;key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C5A66">
        <w:rPr>
          <w:noProof/>
        </w:rPr>
        <w:t>[126]</w:t>
      </w:r>
      <w:r>
        <w:fldChar w:fldCharType="end"/>
      </w:r>
      <w:r>
        <w:t>. A modified DA B</w:t>
      </w:r>
      <w:r w:rsidRPr="0016138E">
        <w:rPr>
          <w:vertAlign w:val="subscript"/>
        </w:rPr>
        <w:t>1</w:t>
      </w:r>
      <w:r>
        <w:t xml:space="preserve"> method has also been proposed to map low flip angles accurately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which could possibly be adapted to use fast k-space readout acquisition pulse sequences, such as EPI or fast spin-echo.</w:t>
      </w:r>
    </w:p>
    <w:p w14:paraId="11900759" w14:textId="59180357"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C5A66">
        <w:instrText xml:space="preserve"> ADDIN EN.CITE &lt;EndNote&gt;&lt;Cite&gt;&lt;Author&gt;Parker&lt;/Author&gt;&lt;Year&gt;2001&lt;/Year&gt;&lt;RecNum&gt;8221&lt;/RecNum&gt;&lt;DisplayText&gt;[127]&lt;/DisplayText&gt;&lt;record&gt;&lt;rec-number&gt;8221&lt;/rec-number&gt;&lt;foreign-keys&gt;&lt;key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C5A66">
        <w:rPr>
          <w:noProof/>
        </w:rPr>
        <w:t>[127]</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C5A66">
        <w:instrText xml:space="preserve"> ADDIN EN.CITE &lt;EndNote&gt;&lt;Cite&gt;&lt;Author&gt;Mitsouras&lt;/Author&gt;&lt;Year&gt;2006&lt;/Year&gt;&lt;RecNum&gt;8223&lt;/RecNum&gt;&lt;DisplayText&gt;[128]&lt;/DisplayText&gt;&lt;record&gt;&lt;rec-number&gt;8223&lt;/rec-number&gt;&lt;foreign-keys&gt;&lt;key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C5A66">
        <w:rPr>
          <w:noProof/>
        </w:rPr>
        <w:t>[128]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B4DF8C3"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as the B</w:t>
      </w:r>
      <w:r w:rsidRPr="00516635">
        <w:rPr>
          <w:vertAlign w:val="subscript"/>
        </w:rPr>
        <w:t>1</w:t>
      </w:r>
      <w:r>
        <w:t xml:space="preserve"> variation in the brain is expected to be smooth and spatially slowly varying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CC5A66">
        <w:instrText xml:space="preserve"> ADDIN EN.CITE &lt;EndNote&gt;&lt;Cite&gt;&lt;Author&gt;Helms&lt;/Author&gt;&lt;Year&gt;2008&lt;/Year&gt;&lt;RecNum&gt;8177&lt;/RecNum&gt;&lt;DisplayText&gt;[129]&lt;/DisplayText&gt;&lt;record&gt;&lt;rec-number&gt;8177&lt;/rec-number&gt;&lt;foreign-keys&gt;&lt;key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C5A66">
        <w:rPr>
          <w:noProof/>
        </w:rPr>
        <w:t>[129]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C5A66">
        <w:instrText xml:space="preserve"> ADDIN EN.CITE &lt;EndNote&gt;&lt;Cite&gt;&lt;Author&gt;Kellner&lt;/Author&gt;&lt;Year&gt;2016&lt;/Year&gt;&lt;RecNum&gt;8240&lt;/RecNum&gt;&lt;DisplayText&gt;[130]&lt;/DisplayText&gt;&lt;record&gt;&lt;rec-number&gt;8240&lt;/rec-number&gt;&lt;foreign-keys&gt;&lt;key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C5A66">
        <w:rPr>
          <w:noProof/>
        </w:rPr>
        <w:t>[130]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DA1E13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C5A66">
        <w:instrText xml:space="preserve"> ADDIN EN.CITE &lt;EndNote&gt;&lt;Cite&gt;&lt;Author&gt;Nehrke&lt;/Author&gt;&lt;Year&gt;2010&lt;/Year&gt;&lt;RecNum&gt;8243&lt;/RecNum&gt;&lt;DisplayText&gt;[131]&lt;/DisplayText&gt;&lt;record&gt;&lt;rec-number&gt;8243&lt;/rec-number&gt;&lt;foreign-keys&gt;&lt;key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C5A66">
        <w:rPr>
          <w:noProof/>
        </w:rPr>
        <w:t>[131]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CC5A66">
        <w:instrText xml:space="preserve"> ADDIN EN.CITE &lt;EndNote&gt;&lt;Cite&gt;&lt;Author&gt;Saranathan&lt;/Author&gt;&lt;Year&gt;2013&lt;/Year&gt;&lt;RecNum&gt;8166&lt;/RecNum&gt;&lt;DisplayText&gt;[132]&lt;/DisplayText&gt;&lt;record&gt;&lt;rec-number&gt;8166&lt;/rec-number&gt;&lt;foreign-keys&gt;&lt;key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C5A66">
        <w:rPr>
          <w:noProof/>
        </w:rPr>
        <w:t>[132]</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C5A66">
        <w:rPr>
          <w:noProof/>
        </w:rPr>
        <w:t>[133]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C5A66">
        <w:instrText xml:space="preserve"> ADDIN EN.CITE &lt;EndNote&gt;&lt;Cite&gt;&lt;Author&gt;Lutti&lt;/Author&gt;&lt;Year&gt;2014&lt;/Year&gt;&lt;RecNum&gt;8245&lt;/RecNum&gt;&lt;DisplayText&gt;[134]&lt;/DisplayText&gt;&lt;record&gt;&lt;rec-number&gt;8245&lt;/rec-number&gt;&lt;foreign-keys&gt;&lt;key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C5A66">
        <w:rPr>
          <w:noProof/>
        </w:rPr>
        <w:t>[134]</w:t>
      </w:r>
      <w:r>
        <w:fldChar w:fldCharType="end"/>
      </w:r>
      <w:r>
        <w:t>, such as AFI, BS, or other advanced B</w:t>
      </w:r>
      <w:r w:rsidRPr="00076304">
        <w:rPr>
          <w:vertAlign w:val="subscript"/>
        </w:rPr>
        <w:t>1</w:t>
      </w:r>
      <w:r>
        <w:t xml:space="preserve"> mapping techniques.</w:t>
      </w:r>
    </w:p>
    <w:p w14:paraId="7B8919D7" w14:textId="4B85FDF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fldChar w:fldCharType="separate"/>
      </w:r>
      <w:r w:rsidR="00CC5A66">
        <w:rPr>
          <w:noProof/>
        </w:rPr>
        <w:t>[85,121]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380184"/>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380186"/>
      <w:r>
        <w:t>Preface</w:t>
      </w:r>
      <w:bookmarkEnd w:id="64"/>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380187"/>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380188"/>
      <w:r>
        <w:t>Introduction</w:t>
      </w:r>
      <w:bookmarkEnd w:id="66"/>
    </w:p>
    <w:p w14:paraId="52DFC12A" w14:textId="338D9A5A"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 </w:instrText>
      </w:r>
      <w:r w:rsidR="00CC5A66">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[97,114]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008F7C8A">
        <w:fldChar w:fldCharType="separate"/>
      </w:r>
      <w:r w:rsidR="00CC5A66">
        <w:rPr>
          <w:noProof/>
        </w:rPr>
        <w:t>[39,135]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 </w:instrText>
      </w:r>
      <w:r w:rsidR="00CC5A66">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EN.CITE.DATA </w:instrText>
      </w:r>
      <w:r w:rsidR="00CC5A66">
        <w:fldChar w:fldCharType="end"/>
      </w:r>
      <w:r w:rsidR="008F7C8A">
        <w:fldChar w:fldCharType="separate"/>
      </w:r>
      <w:r w:rsidR="00CC5A66">
        <w:rPr>
          <w:noProof/>
        </w:rPr>
        <w:t>[136-138]</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 </w:instrText>
      </w:r>
      <w:r w:rsidR="00CC5A66">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EN.CITE.DATA </w:instrText>
      </w:r>
      <w:r w:rsidR="00CC5A66">
        <w:fldChar w:fldCharType="end"/>
      </w:r>
      <w:r w:rsidR="008F7C8A">
        <w:fldChar w:fldCharType="separate"/>
      </w:r>
      <w:r w:rsidR="00CC5A66">
        <w:rPr>
          <w:noProof/>
        </w:rPr>
        <w:t>[139-143]</w:t>
      </w:r>
      <w:r w:rsidR="008F7C8A">
        <w:fldChar w:fldCharType="end"/>
      </w:r>
      <w:r w:rsidR="00632024">
        <w:t>.</w:t>
      </w:r>
    </w:p>
    <w:p w14:paraId="7F82BE5B" w14:textId="45C46DC0"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CC5A66">
        <w:instrText xml:space="preserve"> ADDIN EN.CITE &lt;EndNote&gt;&lt;Cite&gt;&lt;Author&gt;Pike&lt;/Author&gt;&lt;Year&gt;1996&lt;/Year&gt;&lt;RecNum&gt;8238&lt;/RecNum&gt;&lt;DisplayText&gt;[144]&lt;/DisplayText&gt;&lt;record&gt;&lt;rec-number&gt;8238&lt;/rec-number&gt;&lt;foreign-keys&gt;&lt;key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C5A66">
        <w:rPr>
          <w:noProof/>
        </w:rPr>
        <w:t>[144]</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143C5B">
        <w:fldChar w:fldCharType="separate"/>
      </w:r>
      <w:r w:rsidR="00CC5A66">
        <w:rPr>
          <w:noProof/>
        </w:rPr>
        <w:t>[145]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C5A66">
        <w:rPr>
          <w:noProof/>
        </w:rPr>
        <w:t>[114]</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36F11630"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EN.CITE.DATA </w:instrText>
      </w:r>
      <w:r w:rsidR="00CC5A66">
        <w:fldChar w:fldCharType="end"/>
      </w:r>
      <w:r>
        <w:fldChar w:fldCharType="separate"/>
      </w:r>
      <w:r w:rsidR="00CC5A66">
        <w:rPr>
          <w:noProof/>
        </w:rPr>
        <w:t>[146,147]</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EN.CITE.DATA </w:instrText>
      </w:r>
      <w:r w:rsidR="00CC5A66">
        <w:fldChar w:fldCharType="end"/>
      </w:r>
      <w:r>
        <w:fldChar w:fldCharType="separate"/>
      </w:r>
      <w:r w:rsidR="00CC5A66">
        <w:rPr>
          <w:noProof/>
        </w:rPr>
        <w:t>[115,148]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380189"/>
      <w:r>
        <w:t>Methods</w:t>
      </w:r>
      <w:bookmarkEnd w:id="67"/>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380190"/>
      <w:r>
        <w:t>Simulations</w:t>
      </w:r>
      <w:bookmarkEnd w:id="68"/>
    </w:p>
    <w:p w14:paraId="67022AF2" w14:textId="58660D3B"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[115,149]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C5A66">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EN.CITE.DATA </w:instrText>
      </w:r>
      <w:r w:rsidR="00CC5A66">
        <w:fldChar w:fldCharType="end"/>
      </w:r>
      <w:r>
        <w:fldChar w:fldCharType="separate"/>
      </w:r>
      <w:r w:rsidR="00CC5A66">
        <w:rPr>
          <w:noProof/>
        </w:rPr>
        <w:t>[145,146]</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C5A66">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0B15ABB3"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C5A66">
        <w:rPr>
          <w:noProof/>
        </w:rPr>
        <w:t>[115]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9" w:name="_Toc499380191"/>
      <w:r>
        <w:t>Sensitivity Analysis</w:t>
      </w:r>
      <w:bookmarkEnd w:id="69"/>
    </w:p>
    <w:p w14:paraId="5AF97D9A" w14:textId="0BE47DF4"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C5A66">
        <w:rPr>
          <w:noProof/>
        </w:rPr>
        <w:t>[150]</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37A8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37A8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37A8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37A8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1F96A40"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CC5A66">
        <w:instrText xml:space="preserve"> ADDIN EN.CITE &lt;EndNote&gt;&lt;Cite&gt;&lt;Author&gt;Grad&lt;/Author&gt;&lt;Year&gt;1991&lt;/Year&gt;&lt;RecNum&gt;8229&lt;/RecNum&gt;&lt;DisplayText&gt;[151]&lt;/DisplayText&gt;&lt;record&gt;&lt;rec-number&gt;8229&lt;/rec-number&gt;&lt;foreign-keys&gt;&lt;key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C5A66">
        <w:rPr>
          <w:noProof/>
        </w:rPr>
        <w:t>[151]</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0" w:name="_Toc499380192"/>
      <w:r>
        <w:t>B</w:t>
      </w:r>
      <w:r>
        <w:rPr>
          <w:vertAlign w:val="subscript"/>
        </w:rPr>
        <w:t>1</w:t>
      </w:r>
      <w:r>
        <w:t xml:space="preserve">-Sensitivity of </w:t>
      </w:r>
      <w:proofErr w:type="spellStart"/>
      <w:r>
        <w:t>qMT</w:t>
      </w:r>
      <w:proofErr w:type="spellEnd"/>
      <w:r>
        <w:t xml:space="preserve">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21251E6A"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C5A66">
        <w:rPr>
          <w:noProof/>
        </w:rPr>
        <w:t>[152]</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CC5A66">
        <w:rPr>
          <w:noProof/>
        </w:rPr>
        <w:t>[153]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380193"/>
      <w:r>
        <w:lastRenderedPageBreak/>
        <w:t>B</w:t>
      </w:r>
      <w:r>
        <w:rPr>
          <w:vertAlign w:val="subscript"/>
        </w:rPr>
        <w:t>1</w:t>
      </w:r>
      <w:r>
        <w:t xml:space="preserve"> Method Comparison</w:t>
      </w:r>
      <w:bookmarkEnd w:id="73"/>
    </w:p>
    <w:p w14:paraId="727F1695" w14:textId="75448F4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C5A66">
        <w:rPr>
          <w:noProof/>
        </w:rPr>
        <w:t>[133]</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9381E32"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380194"/>
      <w:r>
        <w:t>Results</w:t>
      </w:r>
      <w:bookmarkEnd w:id="74"/>
    </w:p>
    <w:p w14:paraId="32A98AE8" w14:textId="7244B44A" w:rsidR="00AA4B6C" w:rsidRDefault="00AA4B6C" w:rsidP="00AA4B6C">
      <w:pPr>
        <w:pStyle w:val="Titre3"/>
      </w:pPr>
      <w:bookmarkStart w:id="75" w:name="_Toc499380195"/>
      <w:r>
        <w:t>Simulations</w:t>
      </w:r>
      <w:bookmarkEnd w:id="75"/>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9"/>
    </w:p>
    <w:p w14:paraId="42C6EEC6" w14:textId="611CED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C5A66">
        <w:rPr>
          <w:noProof/>
        </w:rPr>
        <w:t>[115]</w:t>
      </w:r>
      <w:r w:rsidR="00F56981">
        <w:fldChar w:fldCharType="end"/>
      </w:r>
      <w:r>
        <w:t>.</w:t>
      </w:r>
    </w:p>
    <w:p w14:paraId="7DC7E025" w14:textId="77EED743" w:rsidR="00F56981" w:rsidRDefault="00F56981" w:rsidP="00F56981">
      <w:pPr>
        <w:pStyle w:val="Titre3"/>
      </w:pPr>
      <w:bookmarkStart w:id="80" w:name="_Toc499380196"/>
      <w:r>
        <w:lastRenderedPageBreak/>
        <w:t>Sensitivity Analysis</w:t>
      </w:r>
      <w:bookmarkEnd w:id="80"/>
    </w:p>
    <w:p w14:paraId="40CFBDCF" w14:textId="52EBF8E8"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FB0763">
        <w:fldChar w:fldCharType="separate"/>
      </w:r>
      <w:r w:rsidR="00CC5A66">
        <w:rPr>
          <w:noProof/>
        </w:rPr>
        <w:t>[154]</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393903"/>
      <w:r>
        <w:t xml:space="preserve">Table </w:t>
      </w:r>
      <w:fldSimple w:instr=" STYLEREF 1 \s ">
        <w:r w:rsidR="008B2764">
          <w:rPr>
            <w:noProof/>
          </w:rPr>
          <w:t>4</w:t>
        </w:r>
      </w:fldSimple>
      <w:r>
        <w:noBreakHyphen/>
      </w:r>
      <w:fldSimple w:instr=" SEQ Table \* ARABIC \s 1 ">
        <w:r w:rsidR="008B2764">
          <w:rPr>
            <w:noProof/>
          </w:rPr>
          <w:t>1</w:t>
        </w:r>
      </w:fldSimple>
      <w:bookmarkEnd w:id="82"/>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37A8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37A8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37A8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37A8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37A8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37A8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37A8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37A8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37A8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380197"/>
      <w:r>
        <w:t>B</w:t>
      </w:r>
      <w:r>
        <w:rPr>
          <w:vertAlign w:val="subscript"/>
        </w:rPr>
        <w:t>1</w:t>
      </w:r>
      <w:r>
        <w:t xml:space="preserve">-Sensitivity of </w:t>
      </w:r>
      <w:proofErr w:type="spellStart"/>
      <w:r>
        <w:t>qMT</w:t>
      </w:r>
      <w:proofErr w:type="spellEnd"/>
      <w:r>
        <w:t xml:space="preserve"> in Healthy Subjects</w:t>
      </w:r>
      <w:bookmarkEnd w:id="86"/>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8"/>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2"/>
    </w:p>
    <w:p w14:paraId="4ADA2329" w14:textId="5C675961" w:rsidR="00244F2E" w:rsidRDefault="00244F2E" w:rsidP="00244F2E">
      <w:pPr>
        <w:pStyle w:val="Titre3"/>
      </w:pPr>
      <w:bookmarkStart w:id="93" w:name="_Toc499380198"/>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7"/>
    </w:p>
    <w:p w14:paraId="37B6C8D6" w14:textId="0DA9CAFE" w:rsidR="00624382" w:rsidRDefault="00624382" w:rsidP="00624382">
      <w:pPr>
        <w:pStyle w:val="Titre2"/>
      </w:pPr>
      <w:bookmarkStart w:id="98" w:name="_Toc499380199"/>
      <w:r>
        <w:t>Discussion</w:t>
      </w:r>
      <w:bookmarkEnd w:id="98"/>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E71949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because B</w:t>
      </w:r>
      <w:r w:rsidRPr="001C6409">
        <w:rPr>
          <w:vertAlign w:val="subscript"/>
        </w:rPr>
        <w:t>1</w:t>
      </w:r>
      <w:r>
        <w:t xml:space="preserve"> maps are expected to have a smoothly varying profile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48DF3699"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C5A66">
        <w:rPr>
          <w:noProof/>
        </w:rPr>
        <w:t>[143]</w:t>
      </w:r>
      <w:r>
        <w:fldChar w:fldCharType="end"/>
      </w:r>
      <w:r>
        <w:t xml:space="preserve"> and the </w:t>
      </w:r>
      <w:proofErr w:type="spellStart"/>
      <w:r>
        <w:t>Yarnykh</w:t>
      </w:r>
      <w:proofErr w:type="spellEnd"/>
      <w:r>
        <w:t xml:space="preserve">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C5A66">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rsidR="007E482C">
        <w:fldChar w:fldCharType="separate"/>
      </w:r>
      <w:r w:rsidR="00CC5A66">
        <w:rPr>
          <w:noProof/>
        </w:rPr>
        <w:t>[67,154]</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7E482C">
        <w:fldChar w:fldCharType="separate"/>
      </w:r>
      <w:r w:rsidR="00CC5A66">
        <w:rPr>
          <w:noProof/>
        </w:rPr>
        <w:t>[145]</w:t>
      </w:r>
      <w:r w:rsidR="007E482C">
        <w:fldChar w:fldCharType="end"/>
      </w:r>
      <w:r>
        <w:t>.</w:t>
      </w:r>
    </w:p>
    <w:p w14:paraId="2147C484" w14:textId="2B757956"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fldChar w:fldCharType="separate"/>
      </w:r>
      <w:r w:rsidR="00CC5A66">
        <w:rPr>
          <w:noProof/>
        </w:rPr>
        <w:t>[67,154]</w:t>
      </w:r>
      <w:r>
        <w:fldChar w:fldCharType="end"/>
      </w:r>
      <w:r>
        <w:t>.</w:t>
      </w:r>
    </w:p>
    <w:p w14:paraId="17BE3A3E" w14:textId="11D19754" w:rsidR="007E482C" w:rsidRDefault="007E482C" w:rsidP="007E482C">
      <w:pPr>
        <w:pStyle w:val="Titre2"/>
      </w:pPr>
      <w:bookmarkStart w:id="99" w:name="_Toc499380200"/>
      <w:r>
        <w:t>Conclusion</w:t>
      </w:r>
      <w:bookmarkEnd w:id="99"/>
    </w:p>
    <w:p w14:paraId="77CD15FE" w14:textId="09BEA53D"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fldChar w:fldCharType="separate"/>
      </w:r>
      <w:r w:rsidR="00CC5A66">
        <w:rPr>
          <w:noProof/>
        </w:rPr>
        <w:t>[145]</w:t>
      </w:r>
      <w:r>
        <w:fldChar w:fldCharType="end"/>
      </w:r>
      <w:r>
        <w:t>.</w:t>
      </w:r>
    </w:p>
    <w:p w14:paraId="48BB6A45" w14:textId="10DA3088" w:rsidR="007E482C" w:rsidRDefault="007E482C" w:rsidP="007E482C">
      <w:pPr>
        <w:pStyle w:val="Titre2"/>
      </w:pPr>
      <w:bookmarkStart w:id="100" w:name="_Toc499380201"/>
      <w:r>
        <w:t>Appendix A</w:t>
      </w:r>
      <w:bookmarkEnd w:id="100"/>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37A8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37A8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37A8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37A8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37A8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37A8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1B56B1D"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C5A66">
        <w:rPr>
          <w:noProof/>
        </w:rPr>
        <w:t>[150]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37A8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37A8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37A8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380202"/>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380203"/>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380204"/>
      <w:r>
        <w:t>Preface</w:t>
      </w:r>
      <w:bookmarkEnd w:id="104"/>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380205"/>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6" w:name="_Toc499380206"/>
      <w:r>
        <w:lastRenderedPageBreak/>
        <w:t>Introduction</w:t>
      </w:r>
      <w:bookmarkEnd w:id="106"/>
    </w:p>
    <w:p w14:paraId="6E1AF3AD" w14:textId="224E0A0A"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C5A66">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Pr="00F60776">
        <w:fldChar w:fldCharType="separate"/>
      </w:r>
      <w:r w:rsidR="00CC5A66">
        <w:rPr>
          <w:noProof/>
        </w:rPr>
        <w:t>[39,135]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 </w:instrText>
      </w:r>
      <w:r w:rsidR="00CC5A6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EN.CITE.DATA </w:instrText>
      </w:r>
      <w:r w:rsidR="00CC5A66">
        <w:fldChar w:fldCharType="end"/>
      </w:r>
      <w:r w:rsidRPr="00F60776">
        <w:fldChar w:fldCharType="separate"/>
      </w:r>
      <w:r w:rsidR="00CC5A66">
        <w:rPr>
          <w:noProof/>
        </w:rPr>
        <w:t>[137,138]</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 </w:instrText>
      </w:r>
      <w:r w:rsidR="00CC5A6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EN.CITE.DATA </w:instrText>
      </w:r>
      <w:r w:rsidR="00CC5A66">
        <w:fldChar w:fldCharType="end"/>
      </w:r>
      <w:r w:rsidRPr="00F60776">
        <w:fldChar w:fldCharType="separate"/>
      </w:r>
      <w:r w:rsidR="00CC5A66">
        <w:rPr>
          <w:noProof/>
        </w:rPr>
        <w:t>[155]</w:t>
      </w:r>
      <w:r w:rsidRPr="00F60776">
        <w:fldChar w:fldCharType="end"/>
      </w:r>
      <w:r w:rsidRPr="00F60776">
        <w:t>.</w:t>
      </w:r>
    </w:p>
    <w:p w14:paraId="34CC889B" w14:textId="44DC1182"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Pr="00F60776">
        <w:fldChar w:fldCharType="separate"/>
      </w:r>
      <w:r w:rsidR="00CC5A66">
        <w:rPr>
          <w:noProof/>
        </w:rPr>
        <w:t>[140]</w:t>
      </w:r>
      <w:r w:rsidRPr="00F60776">
        <w:fldChar w:fldCharType="end"/>
      </w:r>
      <w:r w:rsidRPr="00F60776">
        <w:t xml:space="preserve"> and balanced steady-state free precession have also been proposed </w:t>
      </w:r>
      <w:r w:rsidRPr="00F6077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C5A66">
        <w:rPr>
          <w:noProof/>
        </w:rPr>
        <w:t>[139]</w:t>
      </w:r>
      <w:r w:rsidRPr="00F60776">
        <w:fldChar w:fldCharType="end"/>
      </w:r>
      <w:r w:rsidRPr="00F60776">
        <w:t xml:space="preserve">. Analytically solving the Bloch-McConnell equations is challenging unless a long continuous-wave MT pulse is used </w:t>
      </w:r>
      <w:r w:rsidRPr="00F60776">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C5A66">
        <w:rPr>
          <w:noProof/>
        </w:rPr>
        <w:t>[114]</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EN.CITE.DATA </w:instrText>
      </w:r>
      <w:r w:rsidR="00CC5A66">
        <w:fldChar w:fldCharType="end"/>
      </w:r>
      <w:r w:rsidRPr="00F60776">
        <w:fldChar w:fldCharType="separate"/>
      </w:r>
      <w:r w:rsidR="00CC5A66">
        <w:rPr>
          <w:noProof/>
        </w:rPr>
        <w:t>[115,142,143]</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C5A66">
        <w:rPr>
          <w:noProof/>
        </w:rPr>
        <w:t>[152]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 </w:instrText>
      </w:r>
      <w:r w:rsidR="00CC5A6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EN.CITE.DATA </w:instrText>
      </w:r>
      <w:r w:rsidR="00CC5A66">
        <w:fldChar w:fldCharType="end"/>
      </w:r>
      <w:r w:rsidRPr="00F60776">
        <w:fldChar w:fldCharType="separate"/>
      </w:r>
      <w:r w:rsidR="00CC5A66">
        <w:rPr>
          <w:noProof/>
        </w:rPr>
        <w:t>[76,156]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 </w:instrText>
      </w:r>
      <w:r w:rsidR="00CC5A6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EN.CITE.DATA </w:instrText>
      </w:r>
      <w:r w:rsidR="00CC5A66">
        <w:fldChar w:fldCharType="end"/>
      </w:r>
      <w:r w:rsidRPr="00F60776">
        <w:fldChar w:fldCharType="separate"/>
      </w:r>
      <w:r w:rsidR="00CC5A66">
        <w:rPr>
          <w:noProof/>
        </w:rPr>
        <w:t>[114,115,157]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12CA8695"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EN.CITE.DATA </w:instrText>
      </w:r>
      <w:r w:rsidR="00CC5A66">
        <w:fldChar w:fldCharType="end"/>
      </w:r>
      <w:r w:rsidRPr="00F60776">
        <w:fldChar w:fldCharType="separate"/>
      </w:r>
      <w:r w:rsidR="00CC5A66">
        <w:rPr>
          <w:noProof/>
        </w:rPr>
        <w:t>[146]</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C5A66">
        <w:rPr>
          <w:noProof/>
        </w:rPr>
        <w:t>[158]</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 </w:instrText>
      </w:r>
      <w:r w:rsidR="00CC5A6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EN.CITE.DATA </w:instrText>
      </w:r>
      <w:r w:rsidR="00CC5A66">
        <w:fldChar w:fldCharType="end"/>
      </w:r>
      <w:r w:rsidRPr="00F60776">
        <w:fldChar w:fldCharType="separate"/>
      </w:r>
      <w:r w:rsidR="00CC5A66">
        <w:rPr>
          <w:noProof/>
        </w:rPr>
        <w:t>[159]</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C5A66">
        <w:rPr>
          <w:noProof/>
        </w:rPr>
        <w:t>[160]</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7" w:name="_Toc499380207"/>
      <w:r>
        <w:t>Theory</w:t>
      </w:r>
      <w:bookmarkEnd w:id="107"/>
    </w:p>
    <w:p w14:paraId="702373ED" w14:textId="5365EFC5"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C5A66">
        <w:rPr>
          <w:noProof/>
        </w:rPr>
        <w:t>[150]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C5A66">
        <w:rPr>
          <w:noProof/>
        </w:rPr>
        <w:t>[160]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37A8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34E195D0"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C5A66">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37A8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0E92CC6"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1F4F68B"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4ECDF19"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1D1E2C">
        <w:fldChar w:fldCharType="separate"/>
      </w:r>
      <w:r w:rsidR="00CC5A66">
        <w:rPr>
          <w:noProof/>
        </w:rPr>
        <w:t>[145]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380208"/>
      <w:r>
        <w:t>Methods</w:t>
      </w:r>
      <w:bookmarkEnd w:id="108"/>
    </w:p>
    <w:p w14:paraId="0A07F122" w14:textId="06F19ED0"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CC5A66">
        <w:rPr>
          <w:noProof/>
        </w:rPr>
        <w:t>[153]</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9" w:name="_Toc499380209"/>
      <w:r>
        <w:t>Uniform Protocols</w:t>
      </w:r>
      <w:bookmarkEnd w:id="109"/>
    </w:p>
    <w:p w14:paraId="64A59FFA" w14:textId="29C4F35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C5A66">
        <w:rPr>
          <w:noProof/>
        </w:rPr>
        <w:t>[115]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5F271E">
        <w:fldChar w:fldCharType="separate"/>
      </w:r>
      <w:r w:rsidR="00CC5A66">
        <w:rPr>
          <w:noProof/>
        </w:rPr>
        <w:t>[145]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0" w:name="_Toc499380210"/>
      <w:r>
        <w:t>Protocol Optimization</w:t>
      </w:r>
      <w:bookmarkEnd w:id="110"/>
    </w:p>
    <w:p w14:paraId="209C30E1" w14:textId="0461A635"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C273C0">
        <w:fldChar w:fldCharType="separate"/>
      </w:r>
      <w:r w:rsidR="00CC5A66">
        <w:rPr>
          <w:noProof/>
        </w:rPr>
        <w:t>[145]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w:t>
      </w:r>
      <w:proofErr w:type="spellStart"/>
      <w:r w:rsidRPr="00C273C0">
        <w:t>erms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1" w:name="_Toc499380211"/>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380212"/>
      <w:r>
        <w:lastRenderedPageBreak/>
        <w:t>Results</w:t>
      </w:r>
      <w:bookmarkEnd w:id="116"/>
    </w:p>
    <w:p w14:paraId="6C9D70D0" w14:textId="7094FE70" w:rsidR="00931060" w:rsidRDefault="00931060" w:rsidP="00931060">
      <w:pPr>
        <w:pStyle w:val="Titre3"/>
      </w:pPr>
      <w:bookmarkStart w:id="117" w:name="_Toc499380213"/>
      <w:r>
        <w:t>Uniform Protocols</w:t>
      </w:r>
      <w:bookmarkEnd w:id="117"/>
    </w:p>
    <w:p w14:paraId="2ECA369C" w14:textId="1C583373"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C5A66">
        <w:rPr>
          <w:noProof/>
        </w:rPr>
        <w:t>[160]</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C5A66">
        <w:rPr>
          <w:noProof/>
        </w:rPr>
        <w:t>[153]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380214"/>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380215"/>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380216"/>
      <w:r>
        <w:t>Discussion</w:t>
      </w:r>
      <w:bookmarkEnd w:id="134"/>
    </w:p>
    <w:p w14:paraId="56E9448B" w14:textId="6E0A8B6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 </w:instrText>
      </w:r>
      <w:r w:rsidR="00CC5A66">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EN.CITE.DATA </w:instrText>
      </w:r>
      <w:r w:rsidR="00CC5A66">
        <w:fldChar w:fldCharType="end"/>
      </w:r>
      <w:r w:rsidRPr="00931060">
        <w:fldChar w:fldCharType="separate"/>
      </w:r>
      <w:r w:rsidR="00CC5A66">
        <w:rPr>
          <w:noProof/>
        </w:rPr>
        <w:t>[161]</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84A7EF8"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C5A66">
        <w:rPr>
          <w:noProof/>
        </w:rPr>
        <w:t>[115]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C5A66">
        <w:rPr>
          <w:noProof/>
        </w:rPr>
        <w:t>[142]</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C5A66">
        <w:rPr>
          <w:noProof/>
        </w:rPr>
        <w:t>[143]</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Pr="00931060">
        <w:fldChar w:fldCharType="separate"/>
      </w:r>
      <w:r w:rsidR="00CC5A66">
        <w:rPr>
          <w:noProof/>
        </w:rPr>
        <w:t>[67,154]</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C7D569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C5A66">
        <w:rPr>
          <w:noProof/>
        </w:rPr>
        <w:t>[162]</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04D2A0F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 </w:instrText>
      </w:r>
      <w:r w:rsidR="00CC5A66">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EN.CITE.DATA </w:instrText>
      </w:r>
      <w:r w:rsidR="00CC5A66">
        <w:fldChar w:fldCharType="end"/>
      </w:r>
      <w:r w:rsidRPr="00931060">
        <w:fldChar w:fldCharType="separate"/>
      </w:r>
      <w:r w:rsidR="00CC5A66">
        <w:rPr>
          <w:noProof/>
        </w:rPr>
        <w:t>[145,158,159]</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C5A66">
        <w:rPr>
          <w:noProof/>
        </w:rPr>
        <w:t>[160]</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058CF53"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CC5A66">
        <w:instrText xml:space="preserve"> ADDIN EN.CITE &lt;EndNote&gt;&lt;Cite&gt;&lt;Author&gt;Mclean&lt;/Author&gt;&lt;Year&gt;2017&lt;/Year&gt;&lt;RecNum&gt;8259&lt;/RecNum&gt;&lt;DisplayText&gt;[163]&lt;/DisplayText&gt;&lt;record&gt;&lt;rec-number&gt;8259&lt;/rec-number&gt;&lt;foreign-keys&gt;&lt;key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C5A66">
        <w:rPr>
          <w:noProof/>
        </w:rPr>
        <w:t>[163]</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380217"/>
      <w:r>
        <w:rPr>
          <w:b w:val="0"/>
          <w:i/>
          <w:sz w:val="40"/>
          <w:szCs w:val="40"/>
        </w:rPr>
        <w:t>Conclusion</w:t>
      </w:r>
      <w:bookmarkEnd w:id="135"/>
    </w:p>
    <w:p w14:paraId="5C83D2C3" w14:textId="084A2630" w:rsidR="00913E2F" w:rsidRDefault="00334BE3" w:rsidP="00913E2F">
      <w:pPr>
        <w:pStyle w:val="Titre2"/>
      </w:pPr>
      <w:bookmarkStart w:id="136" w:name="_Toc499380218"/>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380219"/>
      <w:r>
        <w:lastRenderedPageBreak/>
        <w:t>Future Work</w:t>
      </w:r>
      <w:bookmarkEnd w:id="137"/>
    </w:p>
    <w:p w14:paraId="47A012FB" w14:textId="26F20485"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CC5A66">
        <w:rPr>
          <w:noProof/>
        </w:rPr>
        <w:t>[142]</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CC5A66">
        <w:rPr>
          <w:noProof/>
        </w:rPr>
        <w:t>[143]</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2C0AE9">
        <w:fldChar w:fldCharType="separate"/>
      </w:r>
      <w:r w:rsidR="00CC5A66">
        <w:rPr>
          <w:noProof/>
        </w:rPr>
        <w:t>[67,154]</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CC5A66">
        <w:rPr>
          <w:noProof/>
        </w:rPr>
        <w:t>[162]</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CC5A66">
        <w:rPr>
          <w:noProof/>
        </w:rPr>
        <w:t>[139]</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00363BD6">
        <w:fldChar w:fldCharType="separate"/>
      </w:r>
      <w:r w:rsidR="00CC5A66">
        <w:rPr>
          <w:noProof/>
        </w:rPr>
        <w:t>[140]</w:t>
      </w:r>
      <w:r w:rsidR="00363BD6">
        <w:fldChar w:fldCharType="end"/>
      </w:r>
      <w:r w:rsidR="00363BD6">
        <w:t>.</w:t>
      </w:r>
    </w:p>
    <w:p w14:paraId="7A1E795E" w14:textId="2AB516E6"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CC5A66">
        <w:instrText xml:space="preserve"> ADDIN EN.CITE &lt;EndNote&gt;&lt;Cite&gt;&lt;Author&gt;Baudrexel&lt;/Author&gt;&lt;Year&gt;2017&lt;/Year&gt;&lt;RecNum&gt;8266&lt;/RecNum&gt;&lt;DisplayText&gt;[164]&lt;/DisplayText&gt;&lt;record&gt;&lt;rec-number&gt;8266&lt;/rec-number&gt;&lt;foreign-keys&gt;&lt;key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CC5A66">
        <w:rPr>
          <w:noProof/>
        </w:rPr>
        <w:t>[164]</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08D104C5"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6270E7">
        <w:fldChar w:fldCharType="separate"/>
      </w:r>
      <w:r w:rsidR="00CC5A66">
        <w:rPr>
          <w:noProof/>
        </w:rPr>
        <w:t>[67,154]</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 </w:instrText>
      </w:r>
      <w:r w:rsidR="00CC5A66">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EN.CITE.DATA </w:instrText>
      </w:r>
      <w:r w:rsidR="00CC5A66">
        <w:fldChar w:fldCharType="end"/>
      </w:r>
      <w:r w:rsidR="002C51D1">
        <w:fldChar w:fldCharType="separate"/>
      </w:r>
      <w:r w:rsidR="00CC5A66">
        <w:rPr>
          <w:noProof/>
        </w:rPr>
        <w:t>[159,165]</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 </w:instrText>
      </w:r>
      <w:r w:rsidR="00CC5A6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EN.CITE.DATA </w:instrText>
      </w:r>
      <w:r w:rsidR="00CC5A66">
        <w:fldChar w:fldCharType="end"/>
      </w:r>
      <w:r w:rsidR="00A83177">
        <w:fldChar w:fldCharType="separate"/>
      </w:r>
      <w:r w:rsidR="00CC5A66">
        <w:rPr>
          <w:noProof/>
        </w:rPr>
        <w:t>[166,167]</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 </w:instrText>
      </w:r>
      <w:r w:rsidR="00CC5A66">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EN.CITE.DATA </w:instrText>
      </w:r>
      <w:r w:rsidR="00CC5A66">
        <w:fldChar w:fldCharType="end"/>
      </w:r>
      <w:r w:rsidR="00A83177">
        <w:fldChar w:fldCharType="separate"/>
      </w:r>
      <w:r w:rsidR="00CC5A66">
        <w:rPr>
          <w:noProof/>
        </w:rPr>
        <w:t>[168]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 </w:instrText>
      </w:r>
      <w:r w:rsidR="00CC5A66">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EN.CITE.DATA </w:instrText>
      </w:r>
      <w:r w:rsidR="00CC5A66">
        <w:fldChar w:fldCharType="end"/>
      </w:r>
      <w:r w:rsidR="003479A4">
        <w:fldChar w:fldCharType="separate"/>
      </w:r>
      <w:r w:rsidR="00CC5A66">
        <w:rPr>
          <w:noProof/>
        </w:rPr>
        <w:t>[169-171]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 </w:instrText>
      </w:r>
      <w:r w:rsidR="00CC5A66">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EN.CITE.DATA </w:instrText>
      </w:r>
      <w:r w:rsidR="00CC5A66">
        <w:fldChar w:fldCharType="end"/>
      </w:r>
      <w:r w:rsidR="005D1DB2">
        <w:fldChar w:fldCharType="separate"/>
      </w:r>
      <w:r w:rsidR="00CC5A66">
        <w:rPr>
          <w:noProof/>
        </w:rPr>
        <w:t>[172,173]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CC5A66">
        <w:instrText xml:space="preserve"> ADDIN EN.CITE &lt;EndNote&gt;&lt;Cite&gt;&lt;Author&gt;Ma&lt;/Author&gt;&lt;Year&gt;2013&lt;/Year&gt;&lt;RecNum&gt;8293&lt;/RecNum&gt;&lt;DisplayText&gt;[174]&lt;/DisplayText&gt;&lt;record&gt;&lt;rec-number&gt;8293&lt;/rec-number&gt;&lt;foreign-keys&gt;&lt;key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CC5A66">
        <w:rPr>
          <w:noProof/>
        </w:rPr>
        <w:t>[174]</w:t>
      </w:r>
      <w:r w:rsidR="00DA7C6A">
        <w:fldChar w:fldCharType="end"/>
      </w:r>
      <w:r w:rsidR="00E81CD9">
        <w:t xml:space="preserve">. A recent paper proposed a quantitative CEST MRI Fingerprinting acquisition </w:t>
      </w:r>
      <w:r w:rsidR="00E81CD9">
        <w:fldChar w:fldCharType="begin"/>
      </w:r>
      <w:r w:rsidR="00CC5A66">
        <w:instrText xml:space="preserve"> ADDIN EN.CITE &lt;EndNote&gt;&lt;Cite&gt;&lt;Author&gt;Cohen&lt;/Author&gt;&lt;Year&gt;2017&lt;/Year&gt;&lt;RecNum&gt;8292&lt;/RecNum&gt;&lt;DisplayText&gt;[175]&lt;/DisplayText&gt;&lt;record&gt;&lt;rec-number&gt;8292&lt;/rec-number&gt;&lt;foreign-keys&gt;&lt;key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CC5A66">
        <w:rPr>
          <w:noProof/>
        </w:rPr>
        <w:t>[175]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380220"/>
      <w:r>
        <w:lastRenderedPageBreak/>
        <w:t>Bibliography</w:t>
      </w:r>
      <w:bookmarkEnd w:id="138"/>
    </w:p>
    <w:p w14:paraId="06B397B0" w14:textId="77777777" w:rsidR="00302A88" w:rsidRDefault="00302A88" w:rsidP="000033F2"/>
    <w:p w14:paraId="0CF49E7B" w14:textId="77777777" w:rsidR="00CC5A66" w:rsidRPr="00CC5A66" w:rsidRDefault="00302A88" w:rsidP="00CC5A66">
      <w:pPr>
        <w:pStyle w:val="EndNoteBibliography"/>
        <w:ind w:left="720" w:hanging="720"/>
        <w:rPr>
          <w:noProof/>
        </w:rPr>
      </w:pPr>
      <w:r>
        <w:fldChar w:fldCharType="begin"/>
      </w:r>
      <w:r>
        <w:instrText xml:space="preserve"> ADDIN EN.REFLIST </w:instrText>
      </w:r>
      <w:r>
        <w:fldChar w:fldCharType="separate"/>
      </w:r>
      <w:r w:rsidR="00CC5A66" w:rsidRPr="00CC5A66">
        <w:rPr>
          <w:noProof/>
        </w:rPr>
        <w:t>1.</w:t>
      </w:r>
      <w:r w:rsidR="00CC5A66" w:rsidRPr="00CC5A66">
        <w:rPr>
          <w:noProof/>
        </w:rPr>
        <w:tab/>
        <w:t>Browne P, Chandraratna D, Angood C, Tremlett H, Baker C, Taylor BV, Thompson AJ. Atlas of Multiple Sclerosis 2013: A growing global problem with widespread inequity. Neurology 2014;83(11):1022-1024.</w:t>
      </w:r>
    </w:p>
    <w:p w14:paraId="16FF37C1" w14:textId="77777777" w:rsidR="00CC5A66" w:rsidRPr="00CC5A66" w:rsidRDefault="00CC5A66" w:rsidP="00CC5A66">
      <w:pPr>
        <w:pStyle w:val="EndNoteBibliography"/>
        <w:ind w:left="720" w:hanging="720"/>
        <w:rPr>
          <w:noProof/>
        </w:rPr>
      </w:pPr>
      <w:r w:rsidRPr="00CC5A66">
        <w:rPr>
          <w:noProof/>
        </w:rPr>
        <w:t>2.</w:t>
      </w:r>
      <w:r w:rsidRPr="00CC5A66">
        <w:rPr>
          <w:noProof/>
        </w:rPr>
        <w:tab/>
        <w:t xml:space="preserve">StatisticsCanada. Table  105-1300 -  Neurological conditions, by age group and sex, household population aged 0 and over, 2010/2011, occasional (number unless otherwise noted). CANSIM (database) (accessed: 2017/11/01) </w:t>
      </w:r>
    </w:p>
    <w:p w14:paraId="5CA087D3" w14:textId="77777777" w:rsidR="00CC5A66" w:rsidRPr="00CC5A66" w:rsidRDefault="00CC5A66" w:rsidP="00CC5A66">
      <w:pPr>
        <w:pStyle w:val="EndNoteBibliography"/>
        <w:ind w:left="720" w:hanging="720"/>
        <w:rPr>
          <w:noProof/>
        </w:rPr>
      </w:pPr>
      <w:r w:rsidRPr="00CC5A66">
        <w:rPr>
          <w:noProof/>
        </w:rPr>
        <w:t>3.</w:t>
      </w:r>
      <w:r w:rsidRPr="00CC5A66">
        <w:rPr>
          <w:noProof/>
        </w:rPr>
        <w:tab/>
        <w:t>Orton SM, Herrera BM, Yee IM, Valdar W, Ramagopalan SV, Sadovnick AD, Ebers GC, Canadian Collaborative Study G. Sex ratio of multiple sclerosis in Canada: a longitudinal study. Lancet Neurol 2006;5(11):932-936.</w:t>
      </w:r>
    </w:p>
    <w:p w14:paraId="011550BA" w14:textId="77777777" w:rsidR="00CC5A66" w:rsidRPr="00CC5A66" w:rsidRDefault="00CC5A66" w:rsidP="00CC5A66">
      <w:pPr>
        <w:pStyle w:val="EndNoteBibliography"/>
        <w:ind w:left="720" w:hanging="720"/>
        <w:rPr>
          <w:noProof/>
        </w:rPr>
      </w:pPr>
      <w:r w:rsidRPr="00CC5A66">
        <w:rPr>
          <w:noProof/>
        </w:rPr>
        <w:t>4.</w:t>
      </w:r>
      <w:r w:rsidRPr="00CC5A66">
        <w:rPr>
          <w:noProof/>
        </w:rPr>
        <w:tab/>
        <w:t>Belbasis L, Bellou V, Evangelou E, Ioannidis JP, Tzoulaki I. Environmental risk factors and multiple sclerosis: an umbrella review of systematic reviews and meta-analyses. Lancet Neurol 2015;14(3):263-273.</w:t>
      </w:r>
    </w:p>
    <w:p w14:paraId="43F3FA56" w14:textId="77777777" w:rsidR="00CC5A66" w:rsidRPr="00CC5A66" w:rsidRDefault="00CC5A66" w:rsidP="00CC5A66">
      <w:pPr>
        <w:pStyle w:val="EndNoteBibliography"/>
        <w:ind w:left="720" w:hanging="720"/>
        <w:rPr>
          <w:noProof/>
        </w:rPr>
      </w:pPr>
      <w:r w:rsidRPr="00CC5A66">
        <w:rPr>
          <w:noProof/>
        </w:rPr>
        <w:t>5.</w:t>
      </w:r>
      <w:r w:rsidRPr="00CC5A66">
        <w:rPr>
          <w:noProof/>
        </w:rPr>
        <w:tab/>
        <w:t>Leray E, Moreau T, Fromont A, Edan G. Epidemiology of multiple sclerosis. Rev Neurol (Paris) 2016;172(1):3-13.</w:t>
      </w:r>
    </w:p>
    <w:p w14:paraId="3E0DCFA6" w14:textId="77777777" w:rsidR="00CC5A66" w:rsidRPr="00CC5A66" w:rsidRDefault="00CC5A66" w:rsidP="00CC5A66">
      <w:pPr>
        <w:pStyle w:val="EndNoteBibliography"/>
        <w:ind w:left="720" w:hanging="720"/>
        <w:rPr>
          <w:noProof/>
        </w:rPr>
      </w:pPr>
      <w:r w:rsidRPr="00CC5A66">
        <w:rPr>
          <w:noProof/>
        </w:rPr>
        <w:t>6.</w:t>
      </w:r>
      <w:r w:rsidRPr="00CC5A66">
        <w:rPr>
          <w:noProof/>
        </w:rPr>
        <w:tab/>
        <w:t>Ebers GC. Environmental factors and multiple sclerosis. Lancet Neurol 2008;7(3):268-277.</w:t>
      </w:r>
    </w:p>
    <w:p w14:paraId="6ED9616B" w14:textId="77777777" w:rsidR="00CC5A66" w:rsidRPr="00CC5A66" w:rsidRDefault="00CC5A66" w:rsidP="00CC5A66">
      <w:pPr>
        <w:pStyle w:val="EndNoteBibliography"/>
        <w:ind w:left="720" w:hanging="720"/>
        <w:rPr>
          <w:noProof/>
        </w:rPr>
      </w:pPr>
      <w:r w:rsidRPr="00CC5A66">
        <w:rPr>
          <w:noProof/>
        </w:rPr>
        <w:t>7.</w:t>
      </w:r>
      <w:r w:rsidRPr="00CC5A66">
        <w:rPr>
          <w:noProof/>
        </w:rPr>
        <w:tab/>
        <w:t>Acheson ED, Bachrach CA, Wright FM. SOME COMMENTS ON THE RELATIONSHIP OF THE DISTRIBUTION OF MULTIPLE SCLEROSIS TO LATITUDE, SOLAR RADIATION, AND OTHER VARIABLES. Acta Psychiatrica Scandinavica 1960;35(S147):132-147.</w:t>
      </w:r>
    </w:p>
    <w:p w14:paraId="347C47D1" w14:textId="77777777" w:rsidR="00CC5A66" w:rsidRPr="00CC5A66" w:rsidRDefault="00CC5A66" w:rsidP="00CC5A66">
      <w:pPr>
        <w:pStyle w:val="EndNoteBibliography"/>
        <w:ind w:left="720" w:hanging="720"/>
        <w:rPr>
          <w:noProof/>
        </w:rPr>
      </w:pPr>
      <w:r w:rsidRPr="00CC5A66">
        <w:rPr>
          <w:noProof/>
        </w:rPr>
        <w:t>8.</w:t>
      </w:r>
      <w:r w:rsidRPr="00CC5A66">
        <w:rPr>
          <w:noProof/>
        </w:rPr>
        <w:tab/>
        <w:t>Willer CJ, Dyment DA, Sadovnick AD, Rothwell PM, Murray TJ, Ebers GC, Canadian Collaborative Study G. Timing of birth and risk of multiple sclerosis: population based study. BMJ 2005;330(7483):120.</w:t>
      </w:r>
    </w:p>
    <w:p w14:paraId="4CBDF782" w14:textId="77777777" w:rsidR="00CC5A66" w:rsidRPr="00CC5A66" w:rsidRDefault="00CC5A66" w:rsidP="00CC5A66">
      <w:pPr>
        <w:pStyle w:val="EndNoteBibliography"/>
        <w:ind w:left="720" w:hanging="720"/>
        <w:rPr>
          <w:noProof/>
        </w:rPr>
      </w:pPr>
      <w:r w:rsidRPr="00CC5A66">
        <w:rPr>
          <w:noProof/>
        </w:rPr>
        <w:t>9.</w:t>
      </w:r>
      <w:r w:rsidRPr="00CC5A66">
        <w:rPr>
          <w:noProof/>
        </w:rPr>
        <w:tab/>
        <w:t>Simpson S, Blizzard L, Otahal P, Van der Mei I, Taylor B. Latitude is significantly associated with the prevalence of multiple sclerosis: a meta-analysis. Journal of Neurology, Neurosurgery &amp;amp; Psychiatry 2011;82(10):1132-1141.</w:t>
      </w:r>
    </w:p>
    <w:p w14:paraId="109F65D0" w14:textId="77777777" w:rsidR="00CC5A66" w:rsidRPr="00CC5A66" w:rsidRDefault="00CC5A66" w:rsidP="00CC5A66">
      <w:pPr>
        <w:pStyle w:val="EndNoteBibliography"/>
        <w:ind w:left="720" w:hanging="720"/>
        <w:rPr>
          <w:noProof/>
        </w:rPr>
      </w:pPr>
      <w:r w:rsidRPr="00CC5A66">
        <w:rPr>
          <w:noProof/>
        </w:rPr>
        <w:t>10.</w:t>
      </w:r>
      <w:r w:rsidRPr="00CC5A66">
        <w:rPr>
          <w:noProof/>
        </w:rPr>
        <w:tab/>
        <w:t>Willer CJ, Dyment DA, Risch NJ, Sadovnick AD, Ebers GC, Canadian Collaborative Study G. Twin concordance and sibling recurrence rates in multiple sclerosis. Proc Natl Acad Sci U S A 2003;100(22):12877-12882.</w:t>
      </w:r>
    </w:p>
    <w:p w14:paraId="71A5E2A5" w14:textId="77777777" w:rsidR="00CC5A66" w:rsidRPr="00CC5A66" w:rsidRDefault="00CC5A66" w:rsidP="00CC5A66">
      <w:pPr>
        <w:pStyle w:val="EndNoteBibliography"/>
        <w:ind w:left="720" w:hanging="720"/>
        <w:rPr>
          <w:noProof/>
        </w:rPr>
      </w:pPr>
      <w:r w:rsidRPr="00CC5A66">
        <w:rPr>
          <w:noProof/>
        </w:rPr>
        <w:lastRenderedPageBreak/>
        <w:t>11.</w:t>
      </w:r>
      <w:r w:rsidRPr="00CC5A66">
        <w:rPr>
          <w:noProof/>
        </w:rPr>
        <w:tab/>
        <w:t>Cossburn M, Ingram G, Hirst C, Ben-Shlomo Y, Pickersgill T, Robertson N. Age at onset as a determinant of presenting phenotype and initial relapse recovery in multiple sclerosis. Multiple Sclerosis Journal 2012;18(1):45-54.</w:t>
      </w:r>
    </w:p>
    <w:p w14:paraId="59CB7D5B" w14:textId="77777777" w:rsidR="00CC5A66" w:rsidRPr="00CC5A66" w:rsidRDefault="00CC5A66" w:rsidP="00CC5A66">
      <w:pPr>
        <w:pStyle w:val="EndNoteBibliography"/>
        <w:ind w:left="720" w:hanging="720"/>
        <w:rPr>
          <w:noProof/>
        </w:rPr>
      </w:pPr>
      <w:r w:rsidRPr="00CC5A66">
        <w:rPr>
          <w:noProof/>
        </w:rPr>
        <w:t>12.</w:t>
      </w:r>
      <w:r w:rsidRPr="00CC5A66">
        <w:rPr>
          <w:noProof/>
        </w:rPr>
        <w:tab/>
        <w:t>DeLuca GC, Yates RL, Beale H, Morrow SA. Cognitive Impairment in Multiple Sclerosis: Clinical, Radiologic and Pathologic Insights. Brain Pathology 2015;25(1):79-98.</w:t>
      </w:r>
    </w:p>
    <w:p w14:paraId="614A39F7" w14:textId="77777777" w:rsidR="00CC5A66" w:rsidRPr="00CC5A66" w:rsidRDefault="00CC5A66" w:rsidP="00CC5A66">
      <w:pPr>
        <w:pStyle w:val="EndNoteBibliography"/>
        <w:ind w:left="720" w:hanging="720"/>
        <w:rPr>
          <w:noProof/>
        </w:rPr>
      </w:pPr>
      <w:r w:rsidRPr="00CC5A66">
        <w:rPr>
          <w:noProof/>
        </w:rPr>
        <w:t>13.</w:t>
      </w:r>
      <w:r w:rsidRPr="00CC5A66">
        <w:rPr>
          <w:noProof/>
        </w:rPr>
        <w:tab/>
        <w:t>Galea I, Ward-Abel N, Heesen C. Relapse in multiple sclerosis. BMJ : British Medical Journal 2015;350.</w:t>
      </w:r>
    </w:p>
    <w:p w14:paraId="1D65385D" w14:textId="77777777" w:rsidR="00CC5A66" w:rsidRPr="00CC5A66" w:rsidRDefault="00CC5A66" w:rsidP="00CC5A66">
      <w:pPr>
        <w:pStyle w:val="EndNoteBibliography"/>
        <w:ind w:left="720" w:hanging="720"/>
        <w:rPr>
          <w:noProof/>
        </w:rPr>
      </w:pPr>
      <w:r w:rsidRPr="00CC5A66">
        <w:rPr>
          <w:noProof/>
        </w:rPr>
        <w:t>14.</w:t>
      </w:r>
      <w:r w:rsidRPr="00CC5A66">
        <w:rPr>
          <w:noProof/>
        </w:rPr>
        <w:tab/>
        <w:t>Naldi P, Collimedaglia L, Vecchio D, Rosso MG, Perl F, Stecco A, Monaco F, Leone MA. Predictors of attack severity and duration in multiple sclerosis: a prospective study. Open Neurol J 2011;5:75-82.</w:t>
      </w:r>
    </w:p>
    <w:p w14:paraId="7E5CAFCB" w14:textId="77777777" w:rsidR="00CC5A66" w:rsidRPr="00CC5A66" w:rsidRDefault="00CC5A66" w:rsidP="00CC5A66">
      <w:pPr>
        <w:pStyle w:val="EndNoteBibliography"/>
        <w:ind w:left="720" w:hanging="720"/>
        <w:rPr>
          <w:noProof/>
        </w:rPr>
      </w:pPr>
      <w:r w:rsidRPr="00CC5A66">
        <w:rPr>
          <w:noProof/>
        </w:rPr>
        <w:t>15.</w:t>
      </w:r>
      <w:r w:rsidRPr="00CC5A66">
        <w:rPr>
          <w:noProof/>
        </w:rPr>
        <w:tab/>
        <w:t>Saguil A, Kane S, Farnell E. Multiple sclerosis: a primary care perspective. Am Fam Physician 2014;90(9):644-652.</w:t>
      </w:r>
    </w:p>
    <w:p w14:paraId="3D0F1A7F" w14:textId="77777777" w:rsidR="00CC5A66" w:rsidRPr="00CC5A66" w:rsidRDefault="00CC5A66" w:rsidP="00CC5A66">
      <w:pPr>
        <w:pStyle w:val="EndNoteBibliography"/>
        <w:ind w:left="720" w:hanging="720"/>
        <w:rPr>
          <w:noProof/>
        </w:rPr>
      </w:pPr>
      <w:r w:rsidRPr="00CC5A66">
        <w:rPr>
          <w:noProof/>
        </w:rPr>
        <w:t>16.</w:t>
      </w:r>
      <w:r w:rsidRPr="00CC5A6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75C84EF" w14:textId="77777777" w:rsidR="00CC5A66" w:rsidRPr="00CC5A66" w:rsidRDefault="00CC5A66" w:rsidP="00CC5A66">
      <w:pPr>
        <w:pStyle w:val="EndNoteBibliography"/>
        <w:ind w:left="720" w:hanging="720"/>
        <w:rPr>
          <w:noProof/>
        </w:rPr>
      </w:pPr>
      <w:r w:rsidRPr="00CC5A66">
        <w:rPr>
          <w:noProof/>
        </w:rPr>
        <w:t>17.</w:t>
      </w:r>
      <w:r w:rsidRPr="00CC5A6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4522F34" w14:textId="77777777" w:rsidR="00CC5A66" w:rsidRPr="00CC5A66" w:rsidRDefault="00CC5A66" w:rsidP="00CC5A66">
      <w:pPr>
        <w:pStyle w:val="EndNoteBibliography"/>
        <w:ind w:left="720" w:hanging="720"/>
        <w:rPr>
          <w:noProof/>
        </w:rPr>
      </w:pPr>
      <w:r w:rsidRPr="00E37A8D">
        <w:rPr>
          <w:noProof/>
          <w:lang w:val="fr-FR"/>
        </w:rPr>
        <w:t>18.</w:t>
      </w:r>
      <w:r w:rsidRPr="00E37A8D">
        <w:rPr>
          <w:noProof/>
          <w:lang w:val="fr-FR"/>
        </w:rPr>
        <w:tab/>
        <w:t xml:space="preserve">Harlow DE, Honce JM, Miravalle AA. </w:t>
      </w:r>
      <w:r w:rsidRPr="00CC5A66">
        <w:rPr>
          <w:noProof/>
        </w:rPr>
        <w:t>Remyelination Therapy in Multiple Sclerosis. Front Neurol 2015;6:257.</w:t>
      </w:r>
    </w:p>
    <w:p w14:paraId="6240695D" w14:textId="77777777" w:rsidR="00CC5A66" w:rsidRPr="00CC5A66" w:rsidRDefault="00CC5A66" w:rsidP="00CC5A66">
      <w:pPr>
        <w:pStyle w:val="EndNoteBibliography"/>
        <w:ind w:left="720" w:hanging="720"/>
        <w:rPr>
          <w:noProof/>
        </w:rPr>
      </w:pPr>
      <w:r w:rsidRPr="00CC5A66">
        <w:rPr>
          <w:noProof/>
        </w:rPr>
        <w:t>19.</w:t>
      </w:r>
      <w:r w:rsidRPr="00CC5A66">
        <w:rPr>
          <w:noProof/>
        </w:rPr>
        <w:tab/>
        <w:t>Brown RA, Narayanan S, Arnold DL. Imaging of repeated episodes of demyelination and remyelination in multiple sclerosis. Neuroimage Clin 2014;6:20-25.</w:t>
      </w:r>
    </w:p>
    <w:p w14:paraId="055B7A6D" w14:textId="77777777" w:rsidR="00CC5A66" w:rsidRPr="00CC5A66" w:rsidRDefault="00CC5A66" w:rsidP="00CC5A66">
      <w:pPr>
        <w:pStyle w:val="EndNoteBibliography"/>
        <w:ind w:left="720" w:hanging="720"/>
        <w:rPr>
          <w:noProof/>
        </w:rPr>
      </w:pPr>
      <w:r w:rsidRPr="00CC5A66">
        <w:rPr>
          <w:noProof/>
        </w:rPr>
        <w:t>20.</w:t>
      </w:r>
      <w:r w:rsidRPr="00CC5A66">
        <w:rPr>
          <w:noProof/>
        </w:rPr>
        <w:tab/>
        <w:t>McFarland HF, Martin R. Multiple sclerosis: a complicated picture of autoimmunity. Nat Immunol 2007;8(9):913-919.</w:t>
      </w:r>
    </w:p>
    <w:p w14:paraId="08D3AE32" w14:textId="77777777" w:rsidR="00CC5A66" w:rsidRPr="00CC5A66" w:rsidRDefault="00CC5A66" w:rsidP="00CC5A66">
      <w:pPr>
        <w:pStyle w:val="EndNoteBibliography"/>
        <w:ind w:left="720" w:hanging="720"/>
        <w:rPr>
          <w:noProof/>
        </w:rPr>
      </w:pPr>
      <w:r w:rsidRPr="00CC5A66">
        <w:rPr>
          <w:noProof/>
        </w:rPr>
        <w:t>21.</w:t>
      </w:r>
      <w:r w:rsidRPr="00CC5A66">
        <w:rPr>
          <w:noProof/>
        </w:rPr>
        <w:tab/>
        <w:t>Perry VH. 17 - Inflammation and Axon Degeneration. In: Waxman SG, editor. Multiple Sclerosis As A Neuronal Disease. Burlington: Academic Press; 2005. p 241-253.</w:t>
      </w:r>
    </w:p>
    <w:p w14:paraId="3C2156AF" w14:textId="77777777" w:rsidR="00CC5A66" w:rsidRPr="00CC5A66" w:rsidRDefault="00CC5A66" w:rsidP="00CC5A66">
      <w:pPr>
        <w:pStyle w:val="EndNoteBibliography"/>
        <w:ind w:left="720" w:hanging="720"/>
        <w:rPr>
          <w:noProof/>
        </w:rPr>
      </w:pPr>
      <w:r w:rsidRPr="00CC5A66">
        <w:rPr>
          <w:noProof/>
        </w:rPr>
        <w:t>22.</w:t>
      </w:r>
      <w:r w:rsidRPr="00CC5A66">
        <w:rPr>
          <w:noProof/>
        </w:rPr>
        <w:tab/>
        <w:t>Lucchinetti C, Brück W, Parisi J, Scheithauer B, Rodriguez M, Lassmann H. A quantitative analysis of oligodendrocytes in multiple sclerosis lesionsA study of 113 cases. Brain 1999;122(12):2279-2295.</w:t>
      </w:r>
    </w:p>
    <w:p w14:paraId="3E334A90" w14:textId="77777777" w:rsidR="00CC5A66" w:rsidRPr="00CC5A66" w:rsidRDefault="00CC5A66" w:rsidP="00CC5A66">
      <w:pPr>
        <w:pStyle w:val="EndNoteBibliography"/>
        <w:ind w:left="720" w:hanging="720"/>
        <w:rPr>
          <w:noProof/>
        </w:rPr>
      </w:pPr>
      <w:r w:rsidRPr="00CC5A66">
        <w:rPr>
          <w:noProof/>
        </w:rPr>
        <w:t>23.</w:t>
      </w:r>
      <w:r w:rsidRPr="00CC5A66">
        <w:rPr>
          <w:noProof/>
        </w:rPr>
        <w:tab/>
        <w:t>Geurts JJ, Barkhof F. Grey matter pathology in multiple sclerosis. Lancet Neurol 2008;7(9):841-851.</w:t>
      </w:r>
    </w:p>
    <w:p w14:paraId="67423628" w14:textId="77777777" w:rsidR="00CC5A66" w:rsidRPr="00CC5A66" w:rsidRDefault="00CC5A66" w:rsidP="00CC5A66">
      <w:pPr>
        <w:pStyle w:val="EndNoteBibliography"/>
        <w:ind w:left="720" w:hanging="720"/>
        <w:rPr>
          <w:noProof/>
        </w:rPr>
      </w:pPr>
      <w:r w:rsidRPr="00CC5A66">
        <w:rPr>
          <w:noProof/>
        </w:rPr>
        <w:lastRenderedPageBreak/>
        <w:t>24.</w:t>
      </w:r>
      <w:r w:rsidRPr="00CC5A66">
        <w:rPr>
          <w:noProof/>
        </w:rPr>
        <w:tab/>
        <w:t>Peterson JW, Bo L, Mork S, Chang A, Trapp BD. Transected neurites, apoptotic neurons, and reduced inflammation in cortical multiple sclerosis lesions. Annals of Neurology 2001;50(3):389-400.</w:t>
      </w:r>
    </w:p>
    <w:p w14:paraId="786338CD" w14:textId="77777777" w:rsidR="00CC5A66" w:rsidRPr="00CC5A66" w:rsidRDefault="00CC5A66" w:rsidP="00CC5A66">
      <w:pPr>
        <w:pStyle w:val="EndNoteBibliography"/>
        <w:ind w:left="720" w:hanging="720"/>
        <w:rPr>
          <w:noProof/>
        </w:rPr>
      </w:pPr>
      <w:r w:rsidRPr="00CC5A66">
        <w:rPr>
          <w:noProof/>
        </w:rPr>
        <w:t>25.</w:t>
      </w:r>
      <w:r w:rsidRPr="00CC5A66">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2E4AEFC" w14:textId="77777777" w:rsidR="00CC5A66" w:rsidRPr="00CC5A66" w:rsidRDefault="00CC5A66" w:rsidP="00CC5A66">
      <w:pPr>
        <w:pStyle w:val="EndNoteBibliography"/>
        <w:ind w:left="720" w:hanging="720"/>
        <w:rPr>
          <w:noProof/>
        </w:rPr>
      </w:pPr>
      <w:r w:rsidRPr="00CC5A66">
        <w:rPr>
          <w:noProof/>
        </w:rPr>
        <w:t>26.</w:t>
      </w:r>
      <w:r w:rsidRPr="00CC5A6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11CA79C" w14:textId="77777777" w:rsidR="00CC5A66" w:rsidRPr="00CC5A66" w:rsidRDefault="00CC5A66" w:rsidP="00CC5A66">
      <w:pPr>
        <w:pStyle w:val="EndNoteBibliography"/>
        <w:ind w:left="720" w:hanging="720"/>
        <w:rPr>
          <w:noProof/>
        </w:rPr>
      </w:pPr>
      <w:r w:rsidRPr="00CC5A66">
        <w:rPr>
          <w:noProof/>
        </w:rPr>
        <w:t>27.</w:t>
      </w:r>
      <w:r w:rsidRPr="00CC5A6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A78A284" w14:textId="77777777" w:rsidR="00CC5A66" w:rsidRPr="00CC5A66" w:rsidRDefault="00CC5A66" w:rsidP="00CC5A66">
      <w:pPr>
        <w:pStyle w:val="EndNoteBibliography"/>
        <w:ind w:left="720" w:hanging="720"/>
        <w:rPr>
          <w:noProof/>
        </w:rPr>
      </w:pPr>
      <w:r w:rsidRPr="00CC5A66">
        <w:rPr>
          <w:noProof/>
        </w:rPr>
        <w:t>28.</w:t>
      </w:r>
      <w:r w:rsidRPr="00CC5A6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065D8A7" w14:textId="77777777" w:rsidR="00CC5A66" w:rsidRPr="00CC5A66" w:rsidRDefault="00CC5A66" w:rsidP="00CC5A66">
      <w:pPr>
        <w:pStyle w:val="EndNoteBibliography"/>
        <w:ind w:left="720" w:hanging="720"/>
        <w:rPr>
          <w:noProof/>
        </w:rPr>
      </w:pPr>
      <w:r w:rsidRPr="00CC5A66">
        <w:rPr>
          <w:noProof/>
        </w:rPr>
        <w:t>29.</w:t>
      </w:r>
      <w:r w:rsidRPr="00CC5A66">
        <w:rPr>
          <w:noProof/>
        </w:rPr>
        <w:tab/>
        <w:t>Vellinga MM, Geurts JJ, Rostrup E, Uitdehaag BM, Polman CH, Barkhof F, Vrenken H. Clinical correlations of brain lesion distribution in multiple sclerosis. J Magn Reson Imaging 2009;29(4):768-773.</w:t>
      </w:r>
    </w:p>
    <w:p w14:paraId="37B7543C" w14:textId="77777777" w:rsidR="00CC5A66" w:rsidRPr="00CC5A66" w:rsidRDefault="00CC5A66" w:rsidP="00CC5A66">
      <w:pPr>
        <w:pStyle w:val="EndNoteBibliography"/>
        <w:ind w:left="720" w:hanging="720"/>
        <w:rPr>
          <w:noProof/>
        </w:rPr>
      </w:pPr>
      <w:r w:rsidRPr="00CC5A66">
        <w:rPr>
          <w:noProof/>
        </w:rPr>
        <w:t>30.</w:t>
      </w:r>
      <w:r w:rsidRPr="00CC5A66">
        <w:rPr>
          <w:noProof/>
        </w:rPr>
        <w:tab/>
        <w:t>Miller DH, Filippi M, Fazekas F, Frederiksen JL, Matthews PM, Montalban X, Polman CH. Role of magnetic resonance imaging within diagnostic criteria for multiple sclerosis. Ann Neurol 2004;56(2):273-278.</w:t>
      </w:r>
    </w:p>
    <w:p w14:paraId="17A7F65C" w14:textId="77777777" w:rsidR="00CC5A66" w:rsidRPr="00CC5A66" w:rsidRDefault="00CC5A66" w:rsidP="00CC5A66">
      <w:pPr>
        <w:pStyle w:val="EndNoteBibliography"/>
        <w:ind w:left="720" w:hanging="720"/>
        <w:rPr>
          <w:noProof/>
        </w:rPr>
      </w:pPr>
      <w:r w:rsidRPr="00CC5A66">
        <w:rPr>
          <w:noProof/>
        </w:rPr>
        <w:t>31.</w:t>
      </w:r>
      <w:r w:rsidRPr="00CC5A66">
        <w:rPr>
          <w:noProof/>
        </w:rPr>
        <w:tab/>
        <w:t>Anderson VM, Fox NC, Miller DH. Magnetic resonance imaging measures of brain atrophy in multiple sclerosis. Journal of Magnetic Resonance Imaging 2006;23(5):605-618.</w:t>
      </w:r>
    </w:p>
    <w:p w14:paraId="536AADC7" w14:textId="77777777" w:rsidR="00CC5A66" w:rsidRPr="00CC5A66" w:rsidRDefault="00CC5A66" w:rsidP="00CC5A66">
      <w:pPr>
        <w:pStyle w:val="EndNoteBibliography"/>
        <w:ind w:left="720" w:hanging="720"/>
        <w:rPr>
          <w:noProof/>
        </w:rPr>
      </w:pPr>
      <w:r w:rsidRPr="00CC5A66">
        <w:rPr>
          <w:noProof/>
        </w:rPr>
        <w:t>32.</w:t>
      </w:r>
      <w:r w:rsidRPr="00CC5A66">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38F0764" w14:textId="77777777" w:rsidR="00CC5A66" w:rsidRPr="00CC5A66" w:rsidRDefault="00CC5A66" w:rsidP="00CC5A66">
      <w:pPr>
        <w:pStyle w:val="EndNoteBibliography"/>
        <w:ind w:left="720" w:hanging="720"/>
        <w:rPr>
          <w:noProof/>
        </w:rPr>
      </w:pPr>
      <w:r w:rsidRPr="00CC5A66">
        <w:rPr>
          <w:noProof/>
        </w:rPr>
        <w:t>33.</w:t>
      </w:r>
      <w:r w:rsidRPr="00CC5A66">
        <w:rPr>
          <w:noProof/>
        </w:rPr>
        <w:tab/>
        <w:t>De Stefano N, Battaglini M, Smith SM. Measuring Brain Atrophy in Multiple Sclerosis. Journal of Neuroimaging 2007;17:10S-15S.</w:t>
      </w:r>
    </w:p>
    <w:p w14:paraId="065258F8" w14:textId="77777777" w:rsidR="00CC5A66" w:rsidRPr="00CC5A66" w:rsidRDefault="00CC5A66" w:rsidP="00CC5A66">
      <w:pPr>
        <w:pStyle w:val="EndNoteBibliography"/>
        <w:ind w:left="720" w:hanging="720"/>
        <w:rPr>
          <w:noProof/>
        </w:rPr>
      </w:pPr>
      <w:r w:rsidRPr="00CC5A66">
        <w:rPr>
          <w:noProof/>
        </w:rPr>
        <w:lastRenderedPageBreak/>
        <w:t>34.</w:t>
      </w:r>
      <w:r w:rsidRPr="00CC5A66">
        <w:rPr>
          <w:noProof/>
        </w:rPr>
        <w:tab/>
        <w:t>Horsfield MA, Rovaris M, Rocca MA, Rossi P, Benedict RHB, Filippi M, Bakshi R. Whole-brain atrophy in multiple sclerosis measured by two segmentation processes from various MRI sequences. Journal of the Neurological Sciences 2003;216(1):169-177.</w:t>
      </w:r>
    </w:p>
    <w:p w14:paraId="4AC469B2" w14:textId="77777777" w:rsidR="00CC5A66" w:rsidRPr="00CC5A66" w:rsidRDefault="00CC5A66" w:rsidP="00CC5A66">
      <w:pPr>
        <w:pStyle w:val="EndNoteBibliography"/>
        <w:ind w:left="720" w:hanging="720"/>
        <w:rPr>
          <w:noProof/>
        </w:rPr>
      </w:pPr>
      <w:r w:rsidRPr="00CC5A66">
        <w:rPr>
          <w:noProof/>
        </w:rPr>
        <w:t>35.</w:t>
      </w:r>
      <w:r w:rsidRPr="00CC5A66">
        <w:rPr>
          <w:noProof/>
        </w:rPr>
        <w:tab/>
        <w:t>Laule C, Vavasour IM, Whittall KP, Oger J, Paty DW, Li DK, MacKay AL, Arnold DL. Evolution of focal and diffuse magnetisation transfer abnormalities in multiple sclerosis. J Neurol 2003;250(8):924-931.</w:t>
      </w:r>
    </w:p>
    <w:p w14:paraId="4B7C6450" w14:textId="77777777" w:rsidR="00CC5A66" w:rsidRPr="00CC5A66" w:rsidRDefault="00CC5A66" w:rsidP="00CC5A66">
      <w:pPr>
        <w:pStyle w:val="EndNoteBibliography"/>
        <w:ind w:left="720" w:hanging="720"/>
        <w:rPr>
          <w:noProof/>
        </w:rPr>
      </w:pPr>
      <w:r w:rsidRPr="00CC5A66">
        <w:rPr>
          <w:noProof/>
        </w:rPr>
        <w:t>36.</w:t>
      </w:r>
      <w:r w:rsidRPr="00CC5A66">
        <w:rPr>
          <w:noProof/>
        </w:rPr>
        <w:tab/>
        <w:t>Rovaris M, Gass A, Bammer R, Hickman SJ, Ciccarelli O, Miller DH, Filippi M. Diffusion MRI in multiple sclerosis. Neurology 2005;65(10):1526-1532.</w:t>
      </w:r>
    </w:p>
    <w:p w14:paraId="5DA08BEF" w14:textId="77777777" w:rsidR="00CC5A66" w:rsidRPr="00CC5A66" w:rsidRDefault="00CC5A66" w:rsidP="00CC5A66">
      <w:pPr>
        <w:pStyle w:val="EndNoteBibliography"/>
        <w:ind w:left="720" w:hanging="720"/>
        <w:rPr>
          <w:noProof/>
        </w:rPr>
      </w:pPr>
      <w:r w:rsidRPr="00CC5A66">
        <w:rPr>
          <w:noProof/>
        </w:rPr>
        <w:t>37.</w:t>
      </w:r>
      <w:r w:rsidRPr="00CC5A66">
        <w:rPr>
          <w:noProof/>
        </w:rPr>
        <w:tab/>
        <w:t>Schmierer K, Wheeler-Kingshott CAM, Boulby PA, Scaravilli F, Altmann DR, Barker GJ, Tofts PS, Miller DH. Diffusion tensor imaging of post mortem multiple sclerosis brain. NeuroImage 2007;35(2):467-477.</w:t>
      </w:r>
    </w:p>
    <w:p w14:paraId="48642F43" w14:textId="77777777" w:rsidR="00CC5A66" w:rsidRPr="00CC5A66" w:rsidRDefault="00CC5A66" w:rsidP="00CC5A66">
      <w:pPr>
        <w:pStyle w:val="EndNoteBibliography"/>
        <w:ind w:left="720" w:hanging="720"/>
        <w:rPr>
          <w:noProof/>
        </w:rPr>
      </w:pPr>
      <w:r w:rsidRPr="00CC5A66">
        <w:rPr>
          <w:noProof/>
        </w:rPr>
        <w:t>38.</w:t>
      </w:r>
      <w:r w:rsidRPr="00CC5A66">
        <w:rPr>
          <w:noProof/>
        </w:rPr>
        <w:tab/>
        <w:t>Schmierer K, Scaravilli F, Altmann DR, Barker GJ, Miller DH. Magnetization transfer ratio and myelin in postmortem multiple sclerosis brain. Annals of Neurology 2004;56(3):407-415.</w:t>
      </w:r>
    </w:p>
    <w:p w14:paraId="36D1EECC" w14:textId="77777777" w:rsidR="00CC5A66" w:rsidRPr="00CC5A66" w:rsidRDefault="00CC5A66" w:rsidP="00CC5A66">
      <w:pPr>
        <w:pStyle w:val="EndNoteBibliography"/>
        <w:ind w:left="720" w:hanging="720"/>
        <w:rPr>
          <w:noProof/>
        </w:rPr>
      </w:pPr>
      <w:r w:rsidRPr="00CC5A66">
        <w:rPr>
          <w:noProof/>
        </w:rPr>
        <w:t>39.</w:t>
      </w:r>
      <w:r w:rsidRPr="00CC5A66">
        <w:rPr>
          <w:noProof/>
        </w:rPr>
        <w:tab/>
        <w:t>Schmierer K, Tozer DJ, Scaravilli F, Altmann DR, Barker GJ, Tofts PS, Miller DH. Quantitative magnetization transfer imaging in postmortem multiple sclerosis brain. J Magn Reson Imaging 2007;26(1):41-51.</w:t>
      </w:r>
    </w:p>
    <w:p w14:paraId="6E6770A1" w14:textId="77777777" w:rsidR="00CC5A66" w:rsidRPr="00CC5A66" w:rsidRDefault="00CC5A66" w:rsidP="00CC5A66">
      <w:pPr>
        <w:pStyle w:val="EndNoteBibliography"/>
        <w:ind w:left="720" w:hanging="720"/>
        <w:rPr>
          <w:noProof/>
        </w:rPr>
      </w:pPr>
      <w:r w:rsidRPr="00CC5A66">
        <w:rPr>
          <w:noProof/>
        </w:rPr>
        <w:t>40.</w:t>
      </w:r>
      <w:r w:rsidRPr="00CC5A66">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B23E862" w14:textId="77777777" w:rsidR="00CC5A66" w:rsidRPr="00CC5A66" w:rsidRDefault="00CC5A66" w:rsidP="00CC5A66">
      <w:pPr>
        <w:pStyle w:val="EndNoteBibliography"/>
        <w:ind w:left="720" w:hanging="720"/>
        <w:rPr>
          <w:noProof/>
        </w:rPr>
      </w:pPr>
      <w:r w:rsidRPr="00CC5A66">
        <w:rPr>
          <w:noProof/>
        </w:rPr>
        <w:t>41.</w:t>
      </w:r>
      <w:r w:rsidRPr="00CC5A66">
        <w:rPr>
          <w:noProof/>
        </w:rPr>
        <w:tab/>
        <w:t>Rocca MA, Colombo B, Falini A, Ghezzi A, Martinelli V, Scotti G, Comi G, Filippi M. Cortical adaptation in patients with MS: a cross-sectional functional MRI study of disease phenotypes. The Lancet Neurology 2005;4(10):618-626.</w:t>
      </w:r>
    </w:p>
    <w:p w14:paraId="7F3AF990" w14:textId="77777777" w:rsidR="00CC5A66" w:rsidRPr="00CC5A66" w:rsidRDefault="00CC5A66" w:rsidP="00CC5A66">
      <w:pPr>
        <w:pStyle w:val="EndNoteBibliography"/>
        <w:ind w:left="720" w:hanging="720"/>
        <w:rPr>
          <w:noProof/>
        </w:rPr>
      </w:pPr>
      <w:r w:rsidRPr="00CC5A66">
        <w:rPr>
          <w:noProof/>
        </w:rPr>
        <w:t>42.</w:t>
      </w:r>
      <w:r w:rsidRPr="00CC5A66">
        <w:rPr>
          <w:noProof/>
        </w:rPr>
        <w:tab/>
        <w:t>Schmierer K, Thavarajah JR, An SF, Brandner S, Miller DH, Tozer DJ. Effects of formalin fixation on magnetic resonance indices in multiple sclerosis cortical gray matter. J Magn Reson Imaging 2010;32(5):1054-1060.</w:t>
      </w:r>
    </w:p>
    <w:p w14:paraId="4E6DE20B" w14:textId="77777777" w:rsidR="00CC5A66" w:rsidRPr="00CC5A66" w:rsidRDefault="00CC5A66" w:rsidP="00CC5A66">
      <w:pPr>
        <w:pStyle w:val="EndNoteBibliography"/>
        <w:ind w:left="720" w:hanging="720"/>
        <w:rPr>
          <w:noProof/>
        </w:rPr>
      </w:pPr>
      <w:r w:rsidRPr="00CC5A66">
        <w:rPr>
          <w:noProof/>
        </w:rPr>
        <w:t>43.</w:t>
      </w:r>
      <w:r w:rsidRPr="00CC5A66">
        <w:rPr>
          <w:noProof/>
        </w:rPr>
        <w:tab/>
        <w:t>Chen JTH, Easley K, Schneider C, Nakamura K, Kidd GJ, Chang A, Staugaitis SM, Fox RJ, Fisher E, Arnold DL, Trapp BD. Clinically feasible MTR is sensitive to cortical demyelination in MS. Neurology 2013;80(3):246-252.</w:t>
      </w:r>
    </w:p>
    <w:p w14:paraId="4E9E5ADE" w14:textId="77777777" w:rsidR="00CC5A66" w:rsidRPr="00CC5A66" w:rsidRDefault="00CC5A66" w:rsidP="00CC5A66">
      <w:pPr>
        <w:pStyle w:val="EndNoteBibliography"/>
        <w:ind w:left="720" w:hanging="720"/>
        <w:rPr>
          <w:noProof/>
        </w:rPr>
      </w:pPr>
      <w:r w:rsidRPr="00CC5A66">
        <w:rPr>
          <w:noProof/>
        </w:rPr>
        <w:t>44.</w:t>
      </w:r>
      <w:r w:rsidRPr="00CC5A66">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5D88DD2" w14:textId="77777777" w:rsidR="00CC5A66" w:rsidRPr="00CC5A66" w:rsidRDefault="00CC5A66" w:rsidP="00CC5A66">
      <w:pPr>
        <w:pStyle w:val="EndNoteBibliography"/>
        <w:ind w:left="720" w:hanging="720"/>
        <w:rPr>
          <w:noProof/>
        </w:rPr>
      </w:pPr>
      <w:r w:rsidRPr="00CC5A66">
        <w:rPr>
          <w:noProof/>
        </w:rPr>
        <w:t>45.</w:t>
      </w:r>
      <w:r w:rsidRPr="00CC5A66">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9F45EDD" w14:textId="77777777" w:rsidR="00CC5A66" w:rsidRPr="00CC5A66" w:rsidRDefault="00CC5A66" w:rsidP="00CC5A66">
      <w:pPr>
        <w:pStyle w:val="EndNoteBibliography"/>
        <w:ind w:left="720" w:hanging="720"/>
        <w:rPr>
          <w:noProof/>
        </w:rPr>
      </w:pPr>
      <w:r w:rsidRPr="00CC5A66">
        <w:rPr>
          <w:noProof/>
        </w:rPr>
        <w:lastRenderedPageBreak/>
        <w:t>46.</w:t>
      </w:r>
      <w:r w:rsidRPr="00CC5A66">
        <w:rPr>
          <w:noProof/>
        </w:rPr>
        <w:tab/>
        <w:t>Rudko DA, Derakhshan M, Maranzano J, Nakamura K, Arnold DL, Narayanan S. Delineation of cortical pathology in multiple sclerosis using multi-surface magnetization transfer ratio imaging. Neuroimage Clin 2016;12:858-868.</w:t>
      </w:r>
    </w:p>
    <w:p w14:paraId="1CCC4E48" w14:textId="77777777" w:rsidR="00CC5A66" w:rsidRPr="00CC5A66" w:rsidRDefault="00CC5A66" w:rsidP="00CC5A66">
      <w:pPr>
        <w:pStyle w:val="EndNoteBibliography"/>
        <w:ind w:left="720" w:hanging="720"/>
        <w:rPr>
          <w:noProof/>
        </w:rPr>
      </w:pPr>
      <w:r w:rsidRPr="00CC5A66">
        <w:rPr>
          <w:noProof/>
        </w:rPr>
        <w:t>47.</w:t>
      </w:r>
      <w:r w:rsidRPr="00CC5A66">
        <w:rPr>
          <w:noProof/>
        </w:rPr>
        <w:tab/>
        <w:t>Di Giovanni P, Azlan CA, Ahearn TS, Semple SI, Gilbert FJ, Redpath TW. The accuracy of pharmacokinetic parameter measurement in DCE-MRI of the breast at 3 T. Physics in Medicine &amp; Biology 2010;55(1):121-132.</w:t>
      </w:r>
    </w:p>
    <w:p w14:paraId="00577F86" w14:textId="77777777" w:rsidR="00CC5A66" w:rsidRPr="00CC5A66" w:rsidRDefault="00CC5A66" w:rsidP="00CC5A66">
      <w:pPr>
        <w:pStyle w:val="EndNoteBibliography"/>
        <w:ind w:left="720" w:hanging="720"/>
        <w:rPr>
          <w:noProof/>
        </w:rPr>
      </w:pPr>
      <w:r w:rsidRPr="00CC5A66">
        <w:rPr>
          <w:noProof/>
        </w:rPr>
        <w:t>48.</w:t>
      </w:r>
      <w:r w:rsidRPr="00CC5A66">
        <w:rPr>
          <w:noProof/>
        </w:rPr>
        <w:tab/>
        <w:t>Yuan J, Chow SK, Yeung DK, Ahuja AT, King AD. Quantitative evaluation of dual-flip-angle T1 mapping on DCE-MRI kinetic parameter estimation in head and neck. Quant Imaging Med Surg 2012;2(4):245-253.</w:t>
      </w:r>
    </w:p>
    <w:p w14:paraId="7479F42C" w14:textId="77777777" w:rsidR="00CC5A66" w:rsidRPr="00CC5A66" w:rsidRDefault="00CC5A66" w:rsidP="00CC5A66">
      <w:pPr>
        <w:pStyle w:val="EndNoteBibliography"/>
        <w:ind w:left="720" w:hanging="720"/>
        <w:rPr>
          <w:noProof/>
        </w:rPr>
      </w:pPr>
      <w:r w:rsidRPr="00CC5A66">
        <w:rPr>
          <w:noProof/>
        </w:rPr>
        <w:t>49.</w:t>
      </w:r>
      <w:r w:rsidRPr="00CC5A66">
        <w:rPr>
          <w:noProof/>
        </w:rPr>
        <w:tab/>
        <w:t>Drain LE. A Direct Method of Measuring Nuclear Spin-Lattice Relaxation Times. Proceedings of the Physical Society of London Section A 1949;62(353):301-306.</w:t>
      </w:r>
    </w:p>
    <w:p w14:paraId="52096139" w14:textId="77777777" w:rsidR="00CC5A66" w:rsidRPr="00CC5A66" w:rsidRDefault="00CC5A66" w:rsidP="00CC5A66">
      <w:pPr>
        <w:pStyle w:val="EndNoteBibliography"/>
        <w:ind w:left="720" w:hanging="720"/>
        <w:rPr>
          <w:noProof/>
        </w:rPr>
      </w:pPr>
      <w:r w:rsidRPr="00CC5A66">
        <w:rPr>
          <w:noProof/>
        </w:rPr>
        <w:t>50.</w:t>
      </w:r>
      <w:r w:rsidRPr="00CC5A66">
        <w:rPr>
          <w:noProof/>
        </w:rPr>
        <w:tab/>
        <w:t>Hahn EL. An Accurate Nuclear Magnetic Resonance Method for Measuring Spin-Lattice Relaxation Times. Physical Review 1949;76(1):145-146.</w:t>
      </w:r>
    </w:p>
    <w:p w14:paraId="53F886AF" w14:textId="77777777" w:rsidR="00CC5A66" w:rsidRPr="00CC5A66" w:rsidRDefault="00CC5A66" w:rsidP="00CC5A66">
      <w:pPr>
        <w:pStyle w:val="EndNoteBibliography"/>
        <w:ind w:left="720" w:hanging="720"/>
        <w:rPr>
          <w:noProof/>
        </w:rPr>
      </w:pPr>
      <w:r w:rsidRPr="00CC5A66">
        <w:rPr>
          <w:noProof/>
        </w:rPr>
        <w:t>51.</w:t>
      </w:r>
      <w:r w:rsidRPr="00CC5A66">
        <w:rPr>
          <w:noProof/>
        </w:rPr>
        <w:tab/>
        <w:t>Barral JK, Gudmundson E, Stikov N, Etezadi-Amoli M, Stoica P, Nishimura DG. A robust methodology for in vivo T1 mapping. Magn Reson Med 2010;64(4):1057-1067.</w:t>
      </w:r>
    </w:p>
    <w:p w14:paraId="257D081E" w14:textId="77777777" w:rsidR="00CC5A66" w:rsidRPr="00CC5A66" w:rsidRDefault="00CC5A66" w:rsidP="00CC5A66">
      <w:pPr>
        <w:pStyle w:val="EndNoteBibliography"/>
        <w:ind w:left="720" w:hanging="720"/>
        <w:rPr>
          <w:noProof/>
        </w:rPr>
      </w:pPr>
      <w:r w:rsidRPr="00BC532C">
        <w:rPr>
          <w:noProof/>
          <w:lang w:val="fr-FR"/>
        </w:rPr>
        <w:t>52.</w:t>
      </w:r>
      <w:r w:rsidRPr="00BC532C">
        <w:rPr>
          <w:noProof/>
          <w:lang w:val="fr-FR"/>
        </w:rPr>
        <w:tab/>
        <w:t xml:space="preserve">Stikov N, Boudreau M, Levesque IR, Tardif CL, Barral JK, Pike GB. </w:t>
      </w:r>
      <w:r w:rsidRPr="00CC5A66">
        <w:rPr>
          <w:noProof/>
        </w:rPr>
        <w:t>On the accuracy of T1 mapping: searching for common ground. Magn Reson Med 2015;73(2):514-522.</w:t>
      </w:r>
    </w:p>
    <w:p w14:paraId="419EE935" w14:textId="77777777" w:rsidR="00CC5A66" w:rsidRPr="00CC5A66" w:rsidRDefault="00CC5A66" w:rsidP="00CC5A66">
      <w:pPr>
        <w:pStyle w:val="EndNoteBibliography"/>
        <w:ind w:left="720" w:hanging="720"/>
        <w:rPr>
          <w:noProof/>
        </w:rPr>
      </w:pPr>
      <w:r w:rsidRPr="00CC5A66">
        <w:rPr>
          <w:noProof/>
        </w:rPr>
        <w:t>53.</w:t>
      </w:r>
      <w:r w:rsidRPr="00CC5A66">
        <w:rPr>
          <w:noProof/>
        </w:rPr>
        <w:tab/>
        <w:t>Look DC, Locker DR. Time Saving in Measurement of NMR and EPR Relaxation Times. Review of Scientific Instruments 1970;41(2):250-251.</w:t>
      </w:r>
    </w:p>
    <w:p w14:paraId="34B86F58" w14:textId="77777777" w:rsidR="00CC5A66" w:rsidRPr="00CC5A66" w:rsidRDefault="00CC5A66" w:rsidP="00CC5A66">
      <w:pPr>
        <w:pStyle w:val="EndNoteBibliography"/>
        <w:ind w:left="720" w:hanging="720"/>
        <w:rPr>
          <w:noProof/>
        </w:rPr>
      </w:pPr>
      <w:r w:rsidRPr="00CC5A66">
        <w:rPr>
          <w:noProof/>
        </w:rPr>
        <w:t>54.</w:t>
      </w:r>
      <w:r w:rsidRPr="00CC5A66">
        <w:rPr>
          <w:noProof/>
        </w:rPr>
        <w:tab/>
        <w:t>Crawley AP, Henkelman RM. A comparison of one-shot and recovery methods in T1 imaging. Magn Reson Med 1988;7(1):23-34.</w:t>
      </w:r>
    </w:p>
    <w:p w14:paraId="68763083" w14:textId="77777777" w:rsidR="00CC5A66" w:rsidRPr="00CC5A66" w:rsidRDefault="00CC5A66" w:rsidP="00CC5A66">
      <w:pPr>
        <w:pStyle w:val="EndNoteBibliography"/>
        <w:ind w:left="720" w:hanging="720"/>
        <w:rPr>
          <w:noProof/>
        </w:rPr>
      </w:pPr>
      <w:r w:rsidRPr="00CC5A66">
        <w:rPr>
          <w:noProof/>
        </w:rPr>
        <w:t>55.</w:t>
      </w:r>
      <w:r w:rsidRPr="00CC5A66">
        <w:rPr>
          <w:noProof/>
        </w:rPr>
        <w:tab/>
        <w:t>Marques JP, Kober T, Krueger G, van der Zwaag W, Van de Moortele PF, Gruetter R. MP2RAGE, a self bias-field corrected sequence for improved segmentation and T1-mapping at high field. Neuroimage 2010;49(2):1271-1281.</w:t>
      </w:r>
    </w:p>
    <w:p w14:paraId="3BEE59D5" w14:textId="77777777" w:rsidR="00CC5A66" w:rsidRPr="00CC5A66" w:rsidRDefault="00CC5A66" w:rsidP="00CC5A66">
      <w:pPr>
        <w:pStyle w:val="EndNoteBibliography"/>
        <w:ind w:left="720" w:hanging="720"/>
        <w:rPr>
          <w:noProof/>
        </w:rPr>
      </w:pPr>
      <w:r w:rsidRPr="00CC5A66">
        <w:rPr>
          <w:noProof/>
        </w:rPr>
        <w:t>56.</w:t>
      </w:r>
      <w:r w:rsidRPr="00CC5A66">
        <w:rPr>
          <w:noProof/>
        </w:rPr>
        <w:tab/>
        <w:t>Kober T, Granziera C, Ribes D, Browaeys P, Schluep M, Meuli R, Frackowiak R, Gruetter R, Krueger G. MP2RAGE Multiple Sclerosis Magnetic Resonance Imaging at 3 T. Investigative Radiology 2012;47(6):346-352.</w:t>
      </w:r>
    </w:p>
    <w:p w14:paraId="7F66B9AF" w14:textId="77777777" w:rsidR="00CC5A66" w:rsidRPr="00CC5A66" w:rsidRDefault="00CC5A66" w:rsidP="00CC5A66">
      <w:pPr>
        <w:pStyle w:val="EndNoteBibliography"/>
        <w:ind w:left="720" w:hanging="720"/>
        <w:rPr>
          <w:noProof/>
        </w:rPr>
      </w:pPr>
      <w:r w:rsidRPr="00CC5A66">
        <w:rPr>
          <w:noProof/>
        </w:rPr>
        <w:t>57.</w:t>
      </w:r>
      <w:r w:rsidRPr="00CC5A66">
        <w:rPr>
          <w:noProof/>
        </w:rPr>
        <w:tab/>
        <w:t>Fram EK, Herfkens RJ, Johnson GA, Glover GH, Karis JP, Shimakawa A, Perkins TG, Pelc NJ. Rapid Calculation of T1 Using Variable Flip Angle Gradient Refocused Imaging. Magnetic Resonance Imaging 1987;5(3):201-208.</w:t>
      </w:r>
    </w:p>
    <w:p w14:paraId="0FED4F07" w14:textId="77777777" w:rsidR="00CC5A66" w:rsidRPr="00CC5A66" w:rsidRDefault="00CC5A66" w:rsidP="00CC5A66">
      <w:pPr>
        <w:pStyle w:val="EndNoteBibliography"/>
        <w:ind w:left="720" w:hanging="720"/>
        <w:rPr>
          <w:noProof/>
        </w:rPr>
      </w:pPr>
      <w:r w:rsidRPr="00CC5A66">
        <w:rPr>
          <w:noProof/>
        </w:rPr>
        <w:t>58.</w:t>
      </w:r>
      <w:r w:rsidRPr="00CC5A66">
        <w:rPr>
          <w:noProof/>
        </w:rPr>
        <w:tab/>
        <w:t>Cheng HL, Wright GA. Rapid high-resolution T(1) mapping by variable flip angles: accurate and precise measurements in the presence of radiofrequency field inhomogeneity. Magn Reson Med 2006;55(3):566-574.</w:t>
      </w:r>
    </w:p>
    <w:p w14:paraId="1D77AC68" w14:textId="77777777" w:rsidR="00CC5A66" w:rsidRPr="00CC5A66" w:rsidRDefault="00CC5A66" w:rsidP="00CC5A66">
      <w:pPr>
        <w:pStyle w:val="EndNoteBibliography"/>
        <w:ind w:left="720" w:hanging="720"/>
        <w:rPr>
          <w:noProof/>
        </w:rPr>
      </w:pPr>
      <w:r w:rsidRPr="00CC5A66">
        <w:rPr>
          <w:noProof/>
        </w:rPr>
        <w:t>59.</w:t>
      </w:r>
      <w:r w:rsidRPr="00CC5A66">
        <w:rPr>
          <w:noProof/>
        </w:rPr>
        <w:tab/>
        <w:t>Deoni SC, Rutt BK, Peters TM. Rapid combined T1 and T2 mapping using gradient recalled acquisition in the steady state. Magn Reson Med 2003;49(3):515-526.</w:t>
      </w:r>
    </w:p>
    <w:p w14:paraId="73E4A9F4" w14:textId="77777777" w:rsidR="00CC5A66" w:rsidRPr="00CC5A66" w:rsidRDefault="00CC5A66" w:rsidP="00CC5A66">
      <w:pPr>
        <w:pStyle w:val="EndNoteBibliography"/>
        <w:ind w:left="720" w:hanging="720"/>
        <w:rPr>
          <w:noProof/>
        </w:rPr>
      </w:pPr>
      <w:r w:rsidRPr="00CC5A66">
        <w:rPr>
          <w:noProof/>
        </w:rPr>
        <w:lastRenderedPageBreak/>
        <w:t>60.</w:t>
      </w:r>
      <w:r w:rsidRPr="00CC5A66">
        <w:rPr>
          <w:noProof/>
        </w:rPr>
        <w:tab/>
        <w:t>Liberman G, Louzoun Y, Ben Bashat D. T(1) mapping using variable flip angle SPGR data with flip angle correction. J Magn Reson Imaging 2014;40(1):171-180.</w:t>
      </w:r>
    </w:p>
    <w:p w14:paraId="1C946B6C" w14:textId="77777777" w:rsidR="00CC5A66" w:rsidRPr="00CC5A66" w:rsidRDefault="00CC5A66" w:rsidP="00CC5A66">
      <w:pPr>
        <w:pStyle w:val="EndNoteBibliography"/>
        <w:ind w:left="720" w:hanging="720"/>
        <w:rPr>
          <w:noProof/>
        </w:rPr>
      </w:pPr>
      <w:r w:rsidRPr="00CC5A66">
        <w:rPr>
          <w:noProof/>
        </w:rPr>
        <w:t>61.</w:t>
      </w:r>
      <w:r w:rsidRPr="00CC5A66">
        <w:rPr>
          <w:noProof/>
        </w:rPr>
        <w:tab/>
        <w:t>Leppert IR, Narayanan S, Araujo D, Giacomini PS, Lapierre Y, Arnold DL, Pike GB. Interpreting therapeutic effect in multiple sclerosis via MRI contrast enhancing lesions: now you see them, now you don't. J Neurol 2014;261(4):809-816.</w:t>
      </w:r>
    </w:p>
    <w:p w14:paraId="18D59C7A" w14:textId="77777777" w:rsidR="00CC5A66" w:rsidRPr="00CC5A66" w:rsidRDefault="00CC5A66" w:rsidP="00CC5A66">
      <w:pPr>
        <w:pStyle w:val="EndNoteBibliography"/>
        <w:ind w:left="720" w:hanging="720"/>
        <w:rPr>
          <w:noProof/>
        </w:rPr>
      </w:pPr>
      <w:r w:rsidRPr="00CC5A66">
        <w:rPr>
          <w:noProof/>
        </w:rPr>
        <w:t>62.</w:t>
      </w:r>
      <w:r w:rsidRPr="00CC5A66">
        <w:rPr>
          <w:noProof/>
        </w:rPr>
        <w:tab/>
        <w:t>Sung K, Daniel BL, Hargreaves BA. Transmit B1+ field inhomogeneity and T1 estimation errors in breast DCE-MRI at 3 tesla. J Magn Reson Imaging 2013;38(2):454-459.</w:t>
      </w:r>
    </w:p>
    <w:p w14:paraId="2FF9D7A8" w14:textId="77777777" w:rsidR="00CC5A66" w:rsidRPr="00CC5A66" w:rsidRDefault="00CC5A66" w:rsidP="00CC5A66">
      <w:pPr>
        <w:pStyle w:val="EndNoteBibliography"/>
        <w:ind w:left="720" w:hanging="720"/>
        <w:rPr>
          <w:noProof/>
        </w:rPr>
      </w:pPr>
      <w:r w:rsidRPr="00CC5A66">
        <w:rPr>
          <w:noProof/>
        </w:rPr>
        <w:t>63.</w:t>
      </w:r>
      <w:r w:rsidRPr="00CC5A66">
        <w:rPr>
          <w:noProof/>
        </w:rPr>
        <w:tab/>
        <w:t>Bojorquez JZ, Bricq S, Acquitter C, Brunotte F, Walker PM, Lalande A. What are normal relaxation times of tissues at 3 T? Magnetic Resonance Imaging 2017;35(Supplement C):69-80.</w:t>
      </w:r>
    </w:p>
    <w:p w14:paraId="046738E2" w14:textId="77777777" w:rsidR="00CC5A66" w:rsidRPr="00CC5A66" w:rsidRDefault="00CC5A66" w:rsidP="00CC5A66">
      <w:pPr>
        <w:pStyle w:val="EndNoteBibliography"/>
        <w:ind w:left="720" w:hanging="720"/>
        <w:rPr>
          <w:noProof/>
        </w:rPr>
      </w:pPr>
      <w:r w:rsidRPr="00CC5A66">
        <w:rPr>
          <w:noProof/>
        </w:rPr>
        <w:t>64.</w:t>
      </w:r>
      <w:r w:rsidRPr="00CC5A66">
        <w:rPr>
          <w:noProof/>
        </w:rPr>
        <w:tab/>
        <w:t>Fullerton GD, Potter JL, Dornbluth NC. NMR relaxation of protons in tissues and other macromolecular water solutions. Magnetic Resonance Imaging 1982;1(4):209-226.</w:t>
      </w:r>
    </w:p>
    <w:p w14:paraId="560223EB" w14:textId="77777777" w:rsidR="00CC5A66" w:rsidRPr="00CC5A66" w:rsidRDefault="00CC5A66" w:rsidP="00CC5A66">
      <w:pPr>
        <w:pStyle w:val="EndNoteBibliography"/>
        <w:ind w:left="720" w:hanging="720"/>
        <w:rPr>
          <w:noProof/>
        </w:rPr>
      </w:pPr>
      <w:r w:rsidRPr="00CC5A66">
        <w:rPr>
          <w:noProof/>
        </w:rPr>
        <w:t>65.</w:t>
      </w:r>
      <w:r w:rsidRPr="00CC5A66">
        <w:rPr>
          <w:noProof/>
        </w:rPr>
        <w:tab/>
        <w:t>Bloembergen N, Purcell EM, Pound RV. Relaxation Effects in Nuclear Magnetic Resonance Absorption. Physical Review 1948;73(7):679-712.</w:t>
      </w:r>
    </w:p>
    <w:p w14:paraId="759DEA00" w14:textId="77777777" w:rsidR="00CC5A66" w:rsidRPr="00CC5A66" w:rsidRDefault="00CC5A66" w:rsidP="00CC5A66">
      <w:pPr>
        <w:pStyle w:val="EndNoteBibliography"/>
        <w:ind w:left="720" w:hanging="720"/>
        <w:rPr>
          <w:noProof/>
        </w:rPr>
      </w:pPr>
      <w:r w:rsidRPr="00CC5A66">
        <w:rPr>
          <w:noProof/>
        </w:rPr>
        <w:t>66.</w:t>
      </w:r>
      <w:r w:rsidRPr="00CC5A66">
        <w:rPr>
          <w:noProof/>
        </w:rPr>
        <w:tab/>
        <w:t>Li TQ, Yao B, van Gelderen P, Merkle H, Dodd S, Talagala L, Koretsky AP, Duyn J. Characterization of T(2)* heterogeneity in human brain white matter. Magn Reson Med 2009;62(6):1652-1657.</w:t>
      </w:r>
    </w:p>
    <w:p w14:paraId="721D75FA" w14:textId="77777777" w:rsidR="00CC5A66" w:rsidRPr="00CC5A66" w:rsidRDefault="00CC5A66" w:rsidP="00CC5A66">
      <w:pPr>
        <w:pStyle w:val="EndNoteBibliography"/>
        <w:ind w:left="720" w:hanging="720"/>
        <w:rPr>
          <w:noProof/>
        </w:rPr>
      </w:pPr>
      <w:r w:rsidRPr="00CC5A66">
        <w:rPr>
          <w:noProof/>
        </w:rPr>
        <w:t>67.</w:t>
      </w:r>
      <w:r w:rsidRPr="00CC5A66">
        <w:rPr>
          <w:noProof/>
        </w:rPr>
        <w:tab/>
        <w:t>Underhill HR, Rostomily RC, Mikheev AM, Yuan C, Yarnykh VL. Fast bound pool fraction imaging of the in vivo rat brain: association with myelin content and validation in the C6 glioma model. NeuroImage 2011;54(3):2052-2065.</w:t>
      </w:r>
    </w:p>
    <w:p w14:paraId="6571873F" w14:textId="77777777" w:rsidR="00CC5A66" w:rsidRPr="00CC5A66" w:rsidRDefault="00CC5A66" w:rsidP="00CC5A66">
      <w:pPr>
        <w:pStyle w:val="EndNoteBibliography"/>
        <w:ind w:left="720" w:hanging="720"/>
        <w:rPr>
          <w:noProof/>
        </w:rPr>
      </w:pPr>
      <w:r w:rsidRPr="00CC5A66">
        <w:rPr>
          <w:noProof/>
        </w:rPr>
        <w:t>68.</w:t>
      </w:r>
      <w:r w:rsidRPr="00CC5A66">
        <w:rPr>
          <w:noProof/>
        </w:rPr>
        <w:tab/>
        <w:t>Mackay A, Whittall K, Adler J, Li D, Paty D, Graeb D. In vivo visualization of myelin water in brain by magnetic resonance. Magnetic Resonance in Medicine 1994;31(6):673-677.</w:t>
      </w:r>
    </w:p>
    <w:p w14:paraId="73925524" w14:textId="77777777" w:rsidR="00CC5A66" w:rsidRPr="00CC5A66" w:rsidRDefault="00CC5A66" w:rsidP="00CC5A66">
      <w:pPr>
        <w:pStyle w:val="EndNoteBibliography"/>
        <w:ind w:left="720" w:hanging="720"/>
        <w:rPr>
          <w:noProof/>
        </w:rPr>
      </w:pPr>
      <w:r w:rsidRPr="00CC5A66">
        <w:rPr>
          <w:noProof/>
        </w:rPr>
        <w:t>69.</w:t>
      </w:r>
      <w:r w:rsidRPr="00CC5A66">
        <w:rPr>
          <w:noProof/>
        </w:rPr>
        <w:tab/>
        <w:t>MacKay A, Laule C, Vavasour I, Bjarnason T, Kolind S, Madler B. Insights into brain microstructure from the T2 distribution. Magn Reson Imaging 2006;24(4):515-525.</w:t>
      </w:r>
    </w:p>
    <w:p w14:paraId="38792B51" w14:textId="77777777" w:rsidR="00CC5A66" w:rsidRPr="00CC5A66" w:rsidRDefault="00CC5A66" w:rsidP="00CC5A66">
      <w:pPr>
        <w:pStyle w:val="EndNoteBibliography"/>
        <w:ind w:left="720" w:hanging="720"/>
        <w:rPr>
          <w:noProof/>
        </w:rPr>
      </w:pPr>
      <w:r w:rsidRPr="00CC5A66">
        <w:rPr>
          <w:noProof/>
        </w:rPr>
        <w:t>70.</w:t>
      </w:r>
      <w:r w:rsidRPr="00CC5A66">
        <w:rPr>
          <w:noProof/>
        </w:rPr>
        <w:tab/>
        <w:t>Moore GR, Leung E, MacKay AL, Vavasour IM, Whittall KP, Cover KS, Li DK, Hashimoto SA, Oger J, Sprinkle TJ, Paty DW. A pathology-MRI study of the short-T2 component in formalin-fixed multiple sclerosis brain. Neurology 2000;55(10):1506-1510.</w:t>
      </w:r>
    </w:p>
    <w:p w14:paraId="262A461A" w14:textId="77777777" w:rsidR="00CC5A66" w:rsidRPr="00CC5A66" w:rsidRDefault="00CC5A66" w:rsidP="00CC5A66">
      <w:pPr>
        <w:pStyle w:val="EndNoteBibliography"/>
        <w:ind w:left="720" w:hanging="720"/>
        <w:rPr>
          <w:noProof/>
        </w:rPr>
      </w:pPr>
      <w:r w:rsidRPr="00CC5A66">
        <w:rPr>
          <w:noProof/>
        </w:rPr>
        <w:t>71.</w:t>
      </w:r>
      <w:r w:rsidRPr="00CC5A66">
        <w:rPr>
          <w:noProof/>
        </w:rPr>
        <w:tab/>
        <w:t>Laule C, Yung A, Pavolva V, Bohnet B, Kozlowski P, Hashimoto SA, Yip S, Li DK, Moore GW. High-resolution myelin water imaging in post-mortem multiple sclerosis spinal cord: A case report. Mult Scler 2016;22(11):1485-1489.</w:t>
      </w:r>
    </w:p>
    <w:p w14:paraId="5C64965A" w14:textId="77777777" w:rsidR="00CC5A66" w:rsidRPr="00CC5A66" w:rsidRDefault="00CC5A66" w:rsidP="00CC5A66">
      <w:pPr>
        <w:pStyle w:val="EndNoteBibliography"/>
        <w:ind w:left="720" w:hanging="720"/>
        <w:rPr>
          <w:noProof/>
        </w:rPr>
      </w:pPr>
      <w:r w:rsidRPr="00CC5A66">
        <w:rPr>
          <w:noProof/>
        </w:rPr>
        <w:t>72.</w:t>
      </w:r>
      <w:r w:rsidRPr="00CC5A66">
        <w:rPr>
          <w:noProof/>
        </w:rPr>
        <w:tab/>
        <w:t>Alonso-Ortiz E, Levesque IR, Pike GB. MRI-based myelin water imaging: A technical review. Magnetic Resonance in Medicine 2015;73(1):70-81.</w:t>
      </w:r>
    </w:p>
    <w:p w14:paraId="1747B9C0" w14:textId="77777777" w:rsidR="00CC5A66" w:rsidRPr="00CC5A66" w:rsidRDefault="00CC5A66" w:rsidP="00CC5A66">
      <w:pPr>
        <w:pStyle w:val="EndNoteBibliography"/>
        <w:ind w:left="720" w:hanging="720"/>
        <w:rPr>
          <w:noProof/>
        </w:rPr>
      </w:pPr>
      <w:r w:rsidRPr="00CC5A66">
        <w:rPr>
          <w:noProof/>
        </w:rPr>
        <w:lastRenderedPageBreak/>
        <w:t>73.</w:t>
      </w:r>
      <w:r w:rsidRPr="00CC5A66">
        <w:rPr>
          <w:noProof/>
        </w:rPr>
        <w:tab/>
        <w:t>Collins CM, Wang Z. Calculation of radiofrequency electromagnetic fields and their effects in MRI of human subjects. Magnetic Resonance in Medicine 2011;65(5):1470-1482.</w:t>
      </w:r>
    </w:p>
    <w:p w14:paraId="47F52363" w14:textId="77777777" w:rsidR="00CC5A66" w:rsidRPr="00CC5A66" w:rsidRDefault="00CC5A66" w:rsidP="00CC5A66">
      <w:pPr>
        <w:pStyle w:val="EndNoteBibliography"/>
        <w:ind w:left="720" w:hanging="720"/>
        <w:rPr>
          <w:noProof/>
        </w:rPr>
      </w:pPr>
      <w:r w:rsidRPr="00CC5A66">
        <w:rPr>
          <w:noProof/>
        </w:rPr>
        <w:t>74.</w:t>
      </w:r>
      <w:r w:rsidRPr="00CC5A6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606526B" w14:textId="77777777" w:rsidR="00CC5A66" w:rsidRPr="00CC5A66" w:rsidRDefault="00CC5A66" w:rsidP="00CC5A66">
      <w:pPr>
        <w:pStyle w:val="EndNoteBibliography"/>
        <w:ind w:left="720" w:hanging="720"/>
        <w:rPr>
          <w:noProof/>
        </w:rPr>
      </w:pPr>
      <w:r w:rsidRPr="00CC5A66">
        <w:rPr>
          <w:noProof/>
        </w:rPr>
        <w:t>75.</w:t>
      </w:r>
      <w:r w:rsidRPr="00CC5A66">
        <w:rPr>
          <w:noProof/>
        </w:rPr>
        <w:tab/>
        <w:t>Katscher U, Voigt T, Findeklee C, Vernickel P, Nehrke K, Dossel O. Determination of electric conductivity and local SAR via B1 mapping. IEEE Trans Med Imaging 2009;28(9):1365-1374.</w:t>
      </w:r>
    </w:p>
    <w:p w14:paraId="629757AB" w14:textId="77777777" w:rsidR="00CC5A66" w:rsidRPr="00CC5A66" w:rsidRDefault="00CC5A66" w:rsidP="00CC5A66">
      <w:pPr>
        <w:pStyle w:val="EndNoteBibliography"/>
        <w:ind w:left="720" w:hanging="720"/>
        <w:rPr>
          <w:noProof/>
        </w:rPr>
      </w:pPr>
      <w:r w:rsidRPr="00CC5A66">
        <w:rPr>
          <w:noProof/>
        </w:rPr>
        <w:t>76.</w:t>
      </w:r>
      <w:r w:rsidRPr="00CC5A66">
        <w:rPr>
          <w:noProof/>
        </w:rPr>
        <w:tab/>
        <w:t>Jin J, Chen J. On the SAR and field inhomogeneity of birdcage coils loaded with the human head. Magn Reson Med 1997;38(6):953-963.</w:t>
      </w:r>
    </w:p>
    <w:p w14:paraId="3C2A07CA" w14:textId="77777777" w:rsidR="00CC5A66" w:rsidRPr="00CC5A66" w:rsidRDefault="00CC5A66" w:rsidP="00CC5A66">
      <w:pPr>
        <w:pStyle w:val="EndNoteBibliography"/>
        <w:ind w:left="720" w:hanging="720"/>
        <w:rPr>
          <w:noProof/>
        </w:rPr>
      </w:pPr>
      <w:r w:rsidRPr="00CC5A66">
        <w:rPr>
          <w:noProof/>
        </w:rPr>
        <w:t>77.</w:t>
      </w:r>
      <w:r w:rsidRPr="00CC5A66">
        <w:rPr>
          <w:noProof/>
        </w:rPr>
        <w:tab/>
        <w:t>Sled JG, Pike GB. Standing-wave and RF penetration artifacts caused by elliptic geometry: an electrodynamic analysis of MRI. IEEE Trans Med Imaging 1998;17(4):653-662.</w:t>
      </w:r>
    </w:p>
    <w:p w14:paraId="5C3896A3" w14:textId="77777777" w:rsidR="00CC5A66" w:rsidRPr="00CC5A66" w:rsidRDefault="00CC5A66" w:rsidP="00CC5A66">
      <w:pPr>
        <w:pStyle w:val="EndNoteBibliography"/>
        <w:ind w:left="720" w:hanging="720"/>
        <w:rPr>
          <w:noProof/>
        </w:rPr>
      </w:pPr>
      <w:r w:rsidRPr="00CC5A66">
        <w:rPr>
          <w:noProof/>
        </w:rPr>
        <w:t>78.</w:t>
      </w:r>
      <w:r w:rsidRPr="00CC5A66">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8A493E6" w14:textId="77777777" w:rsidR="00CC5A66" w:rsidRPr="00CC5A66" w:rsidRDefault="00CC5A66" w:rsidP="00CC5A66">
      <w:pPr>
        <w:pStyle w:val="EndNoteBibliography"/>
        <w:ind w:left="720" w:hanging="720"/>
        <w:rPr>
          <w:noProof/>
        </w:rPr>
      </w:pPr>
      <w:r w:rsidRPr="00CC5A66">
        <w:rPr>
          <w:noProof/>
        </w:rPr>
        <w:t>79.</w:t>
      </w:r>
      <w:r w:rsidRPr="00CC5A66">
        <w:rPr>
          <w:noProof/>
        </w:rPr>
        <w:tab/>
        <w:t>Insko EK, Bolinger L. Mapping of the Radiofrequency Field. Journal of Magnetic Resonance Series A 1993;103(1):82-85.</w:t>
      </w:r>
    </w:p>
    <w:p w14:paraId="37309674" w14:textId="77777777" w:rsidR="00CC5A66" w:rsidRPr="00CC5A66" w:rsidRDefault="00CC5A66" w:rsidP="00CC5A66">
      <w:pPr>
        <w:pStyle w:val="EndNoteBibliography"/>
        <w:ind w:left="720" w:hanging="720"/>
        <w:rPr>
          <w:noProof/>
        </w:rPr>
      </w:pPr>
      <w:r w:rsidRPr="00CC5A66">
        <w:rPr>
          <w:noProof/>
        </w:rPr>
        <w:t>80.</w:t>
      </w:r>
      <w:r w:rsidRPr="00CC5A66">
        <w:rPr>
          <w:noProof/>
        </w:rPr>
        <w:tab/>
        <w:t>Stollberger R, Wach P. Imaging of the active B1 field in vivo. Magnetic Resonance in Medicine 1996;35(2):246-251.</w:t>
      </w:r>
    </w:p>
    <w:p w14:paraId="3423DD60" w14:textId="77777777" w:rsidR="00CC5A66" w:rsidRPr="00CC5A66" w:rsidRDefault="00CC5A66" w:rsidP="00CC5A66">
      <w:pPr>
        <w:pStyle w:val="EndNoteBibliography"/>
        <w:ind w:left="720" w:hanging="720"/>
        <w:rPr>
          <w:noProof/>
        </w:rPr>
      </w:pPr>
      <w:r w:rsidRPr="00CC5A66">
        <w:rPr>
          <w:noProof/>
        </w:rPr>
        <w:t>81.</w:t>
      </w:r>
      <w:r w:rsidRPr="00CC5A66">
        <w:rPr>
          <w:noProof/>
        </w:rPr>
        <w:tab/>
        <w:t>Wang J, Qiu M, Constable RT. In vivo method for correcting transmit/receive nonuniformities with phased array coils. Magn Reson Med 2005;53(3):666-674.</w:t>
      </w:r>
    </w:p>
    <w:p w14:paraId="5631C8B0" w14:textId="77777777" w:rsidR="00CC5A66" w:rsidRPr="00CC5A66" w:rsidRDefault="00CC5A66" w:rsidP="00CC5A66">
      <w:pPr>
        <w:pStyle w:val="EndNoteBibliography"/>
        <w:ind w:left="720" w:hanging="720"/>
        <w:rPr>
          <w:noProof/>
        </w:rPr>
      </w:pPr>
      <w:r w:rsidRPr="00CC5A66">
        <w:rPr>
          <w:noProof/>
        </w:rPr>
        <w:t>82.</w:t>
      </w:r>
      <w:r w:rsidRPr="00CC5A66">
        <w:rPr>
          <w:noProof/>
        </w:rPr>
        <w:tab/>
        <w:t>Samson RS, Wheeler-Kingshott CA, Symms MR, Tozer DJ, Tofts PS. A simple correction for B1 field errors in magnetization transfer ratio measurements. Magn Reson Imaging 2006;24(3):255-263.</w:t>
      </w:r>
    </w:p>
    <w:p w14:paraId="72B508E8" w14:textId="77777777" w:rsidR="00CC5A66" w:rsidRPr="00CC5A66" w:rsidRDefault="00CC5A66" w:rsidP="00CC5A66">
      <w:pPr>
        <w:pStyle w:val="EndNoteBibliography"/>
        <w:ind w:left="720" w:hanging="720"/>
        <w:rPr>
          <w:noProof/>
        </w:rPr>
      </w:pPr>
      <w:r w:rsidRPr="00CC5A66">
        <w:rPr>
          <w:noProof/>
        </w:rPr>
        <w:t>83.</w:t>
      </w:r>
      <w:r w:rsidRPr="00CC5A66">
        <w:rPr>
          <w:noProof/>
        </w:rPr>
        <w:tab/>
        <w:t>Sled JG, Pike GB. Correction for B1 and B0 variations in quantitative T2 measurements using MRI. Magnetic Resonance in Medicine 2000;43(4):589-593.</w:t>
      </w:r>
    </w:p>
    <w:p w14:paraId="73CF0DAA" w14:textId="77777777" w:rsidR="00CC5A66" w:rsidRPr="00CC5A66" w:rsidRDefault="00CC5A66" w:rsidP="00CC5A66">
      <w:pPr>
        <w:pStyle w:val="EndNoteBibliography"/>
        <w:ind w:left="720" w:hanging="720"/>
        <w:rPr>
          <w:noProof/>
        </w:rPr>
      </w:pPr>
      <w:r w:rsidRPr="00CC5A66">
        <w:rPr>
          <w:noProof/>
        </w:rPr>
        <w:t>84.</w:t>
      </w:r>
      <w:r w:rsidRPr="00CC5A66">
        <w:rPr>
          <w:noProof/>
        </w:rPr>
        <w:tab/>
        <w:t>Yarnykh VL. Actual flip-angle imaging in the pulsed steady state: a method for rapid three-dimensional mapping of the transmitted radiofrequency field. Magn Reson Med 2007;57(1):192-200.</w:t>
      </w:r>
    </w:p>
    <w:p w14:paraId="2929B1B0" w14:textId="77777777" w:rsidR="00CC5A66" w:rsidRPr="00CC5A66" w:rsidRDefault="00CC5A66" w:rsidP="00CC5A66">
      <w:pPr>
        <w:pStyle w:val="EndNoteBibliography"/>
        <w:ind w:left="720" w:hanging="720"/>
        <w:rPr>
          <w:noProof/>
        </w:rPr>
      </w:pPr>
      <w:r w:rsidRPr="00CC5A66">
        <w:rPr>
          <w:noProof/>
        </w:rPr>
        <w:t>85.</w:t>
      </w:r>
      <w:r w:rsidRPr="00CC5A66">
        <w:rPr>
          <w:noProof/>
        </w:rPr>
        <w:tab/>
        <w:t>Sacolick LI, Wiesinger F, Hancu I, Vogel MW. B1 mapping by Bloch-Siegert shift. Magn Reson Med 2010;63(5):1315-1322.</w:t>
      </w:r>
    </w:p>
    <w:p w14:paraId="41B75BA1" w14:textId="77777777" w:rsidR="00CC5A66" w:rsidRPr="00CC5A66" w:rsidRDefault="00CC5A66" w:rsidP="00CC5A66">
      <w:pPr>
        <w:pStyle w:val="EndNoteBibliography"/>
        <w:ind w:left="720" w:hanging="720"/>
        <w:rPr>
          <w:noProof/>
        </w:rPr>
      </w:pPr>
      <w:r w:rsidRPr="00CC5A66">
        <w:rPr>
          <w:noProof/>
        </w:rPr>
        <w:t>86.</w:t>
      </w:r>
      <w:r w:rsidRPr="00CC5A66">
        <w:rPr>
          <w:noProof/>
        </w:rPr>
        <w:tab/>
        <w:t>Nehrke K. On the steady-state properties of actual flip angle imaging (AFI). Magn Reson Med 2009;61(1):84-92.</w:t>
      </w:r>
    </w:p>
    <w:p w14:paraId="03E98223" w14:textId="77777777" w:rsidR="00CC5A66" w:rsidRPr="00CC5A66" w:rsidRDefault="00CC5A66" w:rsidP="00CC5A66">
      <w:pPr>
        <w:pStyle w:val="EndNoteBibliography"/>
        <w:ind w:left="720" w:hanging="720"/>
        <w:rPr>
          <w:noProof/>
        </w:rPr>
      </w:pPr>
      <w:r w:rsidRPr="00CC5A66">
        <w:rPr>
          <w:noProof/>
        </w:rPr>
        <w:lastRenderedPageBreak/>
        <w:t>87.</w:t>
      </w:r>
      <w:r w:rsidRPr="00CC5A66">
        <w:rPr>
          <w:noProof/>
        </w:rPr>
        <w:tab/>
        <w:t>Yarnykh VL. Optimal radiofrequency and gradient spoiling for improved accuracy of T1 and B1 measurements using fast steady-state techniques. Magn Reson Med 2010;63(6):1610-1626.</w:t>
      </w:r>
    </w:p>
    <w:p w14:paraId="0E241901" w14:textId="77777777" w:rsidR="00CC5A66" w:rsidRPr="00CC5A66" w:rsidRDefault="00CC5A66" w:rsidP="00CC5A66">
      <w:pPr>
        <w:pStyle w:val="EndNoteBibliography"/>
        <w:ind w:left="720" w:hanging="720"/>
        <w:rPr>
          <w:noProof/>
        </w:rPr>
      </w:pPr>
      <w:r w:rsidRPr="00CC5A66">
        <w:rPr>
          <w:noProof/>
        </w:rPr>
        <w:t>88.</w:t>
      </w:r>
      <w:r w:rsidRPr="00CC5A66">
        <w:rPr>
          <w:noProof/>
        </w:rPr>
        <w:tab/>
        <w:t>Pohmann R, Scheffler K. A theoretical and experimental comparison of different techniques for B(1) mapping at very high fields. NMR Biomed 2013;26(3):265-275.</w:t>
      </w:r>
    </w:p>
    <w:p w14:paraId="76D310FB" w14:textId="77777777" w:rsidR="00CC5A66" w:rsidRPr="00CC5A66" w:rsidRDefault="00CC5A66" w:rsidP="00CC5A66">
      <w:pPr>
        <w:pStyle w:val="EndNoteBibliography"/>
        <w:ind w:left="720" w:hanging="720"/>
        <w:rPr>
          <w:noProof/>
        </w:rPr>
      </w:pPr>
      <w:r w:rsidRPr="00CC5A66">
        <w:rPr>
          <w:noProof/>
        </w:rPr>
        <w:t>89.</w:t>
      </w:r>
      <w:r w:rsidRPr="00CC5A66">
        <w:rPr>
          <w:noProof/>
        </w:rPr>
        <w:tab/>
        <w:t>Versluis MJ, Tsekos N, Smith NB, Webb AG. Simple RF design for human functional and morphological cardiac imaging at 7tesla. Journal of Magnetic Resonance 2009;200(1):161-166.</w:t>
      </w:r>
    </w:p>
    <w:p w14:paraId="74F4CCE8" w14:textId="77777777" w:rsidR="00CC5A66" w:rsidRPr="00CC5A66" w:rsidRDefault="00CC5A66" w:rsidP="00CC5A66">
      <w:pPr>
        <w:pStyle w:val="EndNoteBibliography"/>
        <w:ind w:left="720" w:hanging="720"/>
        <w:rPr>
          <w:noProof/>
        </w:rPr>
      </w:pPr>
      <w:r w:rsidRPr="00CC5A66">
        <w:rPr>
          <w:noProof/>
        </w:rPr>
        <w:t>90.</w:t>
      </w:r>
      <w:r w:rsidRPr="00CC5A66">
        <w:rPr>
          <w:noProof/>
        </w:rPr>
        <w:tab/>
        <w:t>Zhang B, Seifert AC, Kim J-w, Borrello J, Xu J. 7 Tesla 22-channel wrap-around coil array for cervical spinal cord and brainstem imaging. Magnetic Resonance in Medicine 2017;78(4):1623-1634.</w:t>
      </w:r>
    </w:p>
    <w:p w14:paraId="6C9C2552" w14:textId="77777777" w:rsidR="00CC5A66" w:rsidRPr="00CC5A66" w:rsidRDefault="00CC5A66" w:rsidP="00CC5A66">
      <w:pPr>
        <w:pStyle w:val="EndNoteBibliography"/>
        <w:ind w:left="720" w:hanging="720"/>
        <w:rPr>
          <w:noProof/>
        </w:rPr>
      </w:pPr>
      <w:r w:rsidRPr="00CC5A66">
        <w:rPr>
          <w:noProof/>
        </w:rPr>
        <w:t>91.</w:t>
      </w:r>
      <w:r w:rsidRPr="00CC5A66">
        <w:rPr>
          <w:noProof/>
        </w:rPr>
        <w:tab/>
        <w:t>Avdievich NI, Giapitzakis IA, Pfrommer A, Henning A. Decoupling of a tight-fit transceiver phased array for human brain imaging at 9.4T: Loop overlapping rediscovered. Magn Reson Med 2017:n/a-n/a.</w:t>
      </w:r>
    </w:p>
    <w:p w14:paraId="58F803ED" w14:textId="77777777" w:rsidR="00CC5A66" w:rsidRPr="00CC5A66" w:rsidRDefault="00CC5A66" w:rsidP="00CC5A66">
      <w:pPr>
        <w:pStyle w:val="EndNoteBibliography"/>
        <w:ind w:left="720" w:hanging="720"/>
        <w:rPr>
          <w:noProof/>
        </w:rPr>
      </w:pPr>
      <w:r w:rsidRPr="00CC5A66">
        <w:rPr>
          <w:noProof/>
        </w:rPr>
        <w:t>92.</w:t>
      </w:r>
      <w:r w:rsidRPr="00CC5A66">
        <w:rPr>
          <w:noProof/>
        </w:rPr>
        <w:tab/>
        <w:t>Chavez S, Xiang QS, An L. Understanding phase maps in MRI: a new cutline phase unwrapping method. IEEE Trans Med Imaging 2002;21(8):966-977.</w:t>
      </w:r>
    </w:p>
    <w:p w14:paraId="3E210C2B" w14:textId="77777777" w:rsidR="00CC5A66" w:rsidRPr="00CC5A66" w:rsidRDefault="00CC5A66" w:rsidP="00CC5A66">
      <w:pPr>
        <w:pStyle w:val="EndNoteBibliography"/>
        <w:ind w:left="720" w:hanging="720"/>
        <w:rPr>
          <w:noProof/>
        </w:rPr>
      </w:pPr>
      <w:r w:rsidRPr="00CC5A66">
        <w:rPr>
          <w:noProof/>
        </w:rPr>
        <w:t>93.</w:t>
      </w:r>
      <w:r w:rsidRPr="00CC5A66">
        <w:rPr>
          <w:noProof/>
        </w:rPr>
        <w:tab/>
        <w:t>Clarke WT, Robson MD, Rodgers CT. Bloch-Siegert B1+-mapping for human cardiac 31P-MRS at 7 Tesla. Magnetic Resonance in Medicine 2016;76(4):1047-1058.</w:t>
      </w:r>
    </w:p>
    <w:p w14:paraId="6F8731BE" w14:textId="77777777" w:rsidR="00CC5A66" w:rsidRPr="00CC5A66" w:rsidRDefault="00CC5A66" w:rsidP="00CC5A66">
      <w:pPr>
        <w:pStyle w:val="EndNoteBibliography"/>
        <w:ind w:left="720" w:hanging="720"/>
        <w:rPr>
          <w:noProof/>
        </w:rPr>
      </w:pPr>
      <w:r w:rsidRPr="00CC5A66">
        <w:rPr>
          <w:noProof/>
        </w:rPr>
        <w:t>94.</w:t>
      </w:r>
      <w:r w:rsidRPr="00CC5A66">
        <w:rPr>
          <w:noProof/>
        </w:rPr>
        <w:tab/>
        <w:t>Schneider E, Glover G. Rapid in vivo proton shimming. Magnetic Resonance in Medicine 1991;18(2):335-347.</w:t>
      </w:r>
    </w:p>
    <w:p w14:paraId="6B73FE31" w14:textId="77777777" w:rsidR="00CC5A66" w:rsidRPr="00CC5A66" w:rsidRDefault="00CC5A66" w:rsidP="00CC5A66">
      <w:pPr>
        <w:pStyle w:val="EndNoteBibliography"/>
        <w:ind w:left="720" w:hanging="720"/>
        <w:rPr>
          <w:noProof/>
        </w:rPr>
      </w:pPr>
      <w:r w:rsidRPr="00CC5A66">
        <w:rPr>
          <w:noProof/>
        </w:rPr>
        <w:t>95.</w:t>
      </w:r>
      <w:r w:rsidRPr="00CC5A66">
        <w:rPr>
          <w:noProof/>
        </w:rPr>
        <w:tab/>
        <w:t>Edzes HT, Samulski ET. Cross relaxation and spin diffusion in the proton NMR or hydrated collagen. Nature 1977;265(5594):521-523.</w:t>
      </w:r>
    </w:p>
    <w:p w14:paraId="3C6A9F04" w14:textId="77777777" w:rsidR="00CC5A66" w:rsidRPr="00CC5A66" w:rsidRDefault="00CC5A66" w:rsidP="00CC5A66">
      <w:pPr>
        <w:pStyle w:val="EndNoteBibliography"/>
        <w:ind w:left="720" w:hanging="720"/>
        <w:rPr>
          <w:noProof/>
        </w:rPr>
      </w:pPr>
      <w:r w:rsidRPr="00CC5A66">
        <w:rPr>
          <w:noProof/>
        </w:rPr>
        <w:t>96.</w:t>
      </w:r>
      <w:r w:rsidRPr="00CC5A66">
        <w:rPr>
          <w:noProof/>
        </w:rPr>
        <w:tab/>
        <w:t>Edzes HT, Samulski ET. The measurement of cross-relaxation effects in the proton NMR spin-lattice relaxation of water in biological systems: Hydrated collagen and muscle. Journal of Magnetic Resonance (1969) 1978;31(2):207-229.</w:t>
      </w:r>
    </w:p>
    <w:p w14:paraId="370CA293" w14:textId="77777777" w:rsidR="00CC5A66" w:rsidRPr="00CC5A66" w:rsidRDefault="00CC5A66" w:rsidP="00CC5A66">
      <w:pPr>
        <w:pStyle w:val="EndNoteBibliography"/>
        <w:ind w:left="720" w:hanging="720"/>
        <w:rPr>
          <w:noProof/>
        </w:rPr>
      </w:pPr>
      <w:r w:rsidRPr="00CC5A66">
        <w:rPr>
          <w:noProof/>
        </w:rPr>
        <w:t>97.</w:t>
      </w:r>
      <w:r w:rsidRPr="00CC5A66">
        <w:rPr>
          <w:noProof/>
        </w:rPr>
        <w:tab/>
        <w:t>Wolff SD, Balaban RS. Magnetization transfer contrast (MTC) and tissue water proton relaxation in vivo. Magn Reson Med 1989;10(1):135-144.</w:t>
      </w:r>
    </w:p>
    <w:p w14:paraId="164F1C73" w14:textId="77777777" w:rsidR="00CC5A66" w:rsidRPr="00CC5A66" w:rsidRDefault="00CC5A66" w:rsidP="00CC5A66">
      <w:pPr>
        <w:pStyle w:val="EndNoteBibliography"/>
        <w:ind w:left="720" w:hanging="720"/>
        <w:rPr>
          <w:noProof/>
        </w:rPr>
      </w:pPr>
      <w:r w:rsidRPr="00CC5A66">
        <w:rPr>
          <w:noProof/>
        </w:rPr>
        <w:t>98.</w:t>
      </w:r>
      <w:r w:rsidRPr="00CC5A66">
        <w:rPr>
          <w:noProof/>
        </w:rPr>
        <w:tab/>
        <w:t>Levesque IR, Pike GB. Characterizing healthy and diseased white matter using quantitative magnetization transfer and multicomponent T(2) relaxometry: A unified view via a four-pool model. Magn Reson Med 2009;62(6):1487-1496.</w:t>
      </w:r>
    </w:p>
    <w:p w14:paraId="123AD07C" w14:textId="77777777" w:rsidR="00CC5A66" w:rsidRPr="00CC5A66" w:rsidRDefault="00CC5A66" w:rsidP="00CC5A66">
      <w:pPr>
        <w:pStyle w:val="EndNoteBibliography"/>
        <w:ind w:left="720" w:hanging="720"/>
        <w:rPr>
          <w:noProof/>
        </w:rPr>
      </w:pPr>
      <w:r w:rsidRPr="00CC5A66">
        <w:rPr>
          <w:noProof/>
        </w:rPr>
        <w:t>99.</w:t>
      </w:r>
      <w:r w:rsidRPr="00CC5A66">
        <w:rPr>
          <w:noProof/>
        </w:rPr>
        <w:tab/>
        <w:t>Berry I, Barker GJ, Barkhof F, Campi A, Dousset V, Franconi J-M, Gass A, Schreiber W, Miller DH, Tofts PS. A multicenter measurement of magnetization transfer ratio in normal white matter. Journal of Magnetic Resonance Imaging 1999;9(3):441-446.</w:t>
      </w:r>
    </w:p>
    <w:p w14:paraId="17BDE15F" w14:textId="77777777" w:rsidR="00CC5A66" w:rsidRPr="00CC5A66" w:rsidRDefault="00CC5A66" w:rsidP="00CC5A66">
      <w:pPr>
        <w:pStyle w:val="EndNoteBibliography"/>
        <w:ind w:left="720" w:hanging="720"/>
        <w:rPr>
          <w:noProof/>
        </w:rPr>
      </w:pPr>
      <w:r w:rsidRPr="00CC5A66">
        <w:rPr>
          <w:noProof/>
        </w:rPr>
        <w:t>100.</w:t>
      </w:r>
      <w:r w:rsidRPr="00CC5A66">
        <w:rPr>
          <w:noProof/>
        </w:rPr>
        <w:tab/>
        <w:t xml:space="preserve">Horsfield MA, Barker GJ, Barkhof F, Miller DH, Thompson AJ, Filippi M. Guidelines for using quantitative magnetization transfer magnetic resonance imaging for monitoring </w:t>
      </w:r>
      <w:r w:rsidRPr="00CC5A66">
        <w:rPr>
          <w:noProof/>
        </w:rPr>
        <w:lastRenderedPageBreak/>
        <w:t>treatment of multiple sclerosis. Journal of Magnetic Resonance Imaging 2003;17(4):389-397.</w:t>
      </w:r>
    </w:p>
    <w:p w14:paraId="7E6FB550" w14:textId="77777777" w:rsidR="00CC5A66" w:rsidRPr="00CC5A66" w:rsidRDefault="00CC5A66" w:rsidP="00CC5A66">
      <w:pPr>
        <w:pStyle w:val="EndNoteBibliography"/>
        <w:ind w:left="720" w:hanging="720"/>
        <w:rPr>
          <w:noProof/>
        </w:rPr>
      </w:pPr>
      <w:r w:rsidRPr="00CC5A66">
        <w:rPr>
          <w:noProof/>
        </w:rPr>
        <w:t>101.</w:t>
      </w:r>
      <w:r w:rsidRPr="00CC5A66">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242A712" w14:textId="77777777" w:rsidR="00CC5A66" w:rsidRPr="00CC5A66" w:rsidRDefault="00CC5A66" w:rsidP="00CC5A66">
      <w:pPr>
        <w:pStyle w:val="EndNoteBibliography"/>
        <w:ind w:left="720" w:hanging="720"/>
        <w:rPr>
          <w:noProof/>
        </w:rPr>
      </w:pPr>
      <w:r w:rsidRPr="00CC5A66">
        <w:rPr>
          <w:noProof/>
        </w:rPr>
        <w:t>102.</w:t>
      </w:r>
      <w:r w:rsidRPr="00CC5A66">
        <w:rPr>
          <w:noProof/>
        </w:rPr>
        <w:tab/>
        <w:t>Ropele S, Filippi M, Valsasina P, Korteweg T, Barkhof F, Tofts PS, Samson R, Miller DH, Fazekas F. Assessment and correction of B1-induced errors in magnetization transfer ratio measurements. Magn Reson Med 2005;53(1):134-140.</w:t>
      </w:r>
    </w:p>
    <w:p w14:paraId="75E89276" w14:textId="77777777" w:rsidR="00CC5A66" w:rsidRPr="00CC5A66" w:rsidRDefault="00CC5A66" w:rsidP="00CC5A66">
      <w:pPr>
        <w:pStyle w:val="EndNoteBibliography"/>
        <w:ind w:left="720" w:hanging="720"/>
        <w:rPr>
          <w:noProof/>
        </w:rPr>
      </w:pPr>
      <w:r w:rsidRPr="00CC5A66">
        <w:rPr>
          <w:noProof/>
        </w:rPr>
        <w:t>103.</w:t>
      </w:r>
      <w:r w:rsidRPr="00CC5A66">
        <w:rPr>
          <w:noProof/>
        </w:rPr>
        <w:tab/>
        <w:t>Levesque I, Sled JG, Narayanan S, Santos AC, Brass SD, Francis SJ, Arnold DL, Pike GB. The role of edema and demyelination in chronic T1 black holes: a quantitative magnetization transfer study. J Magn Reson Imaging 2005;21(2):103-110.</w:t>
      </w:r>
    </w:p>
    <w:p w14:paraId="4767E84D" w14:textId="77777777" w:rsidR="00CC5A66" w:rsidRPr="00CC5A66" w:rsidRDefault="00CC5A66" w:rsidP="00CC5A66">
      <w:pPr>
        <w:pStyle w:val="EndNoteBibliography"/>
        <w:ind w:left="720" w:hanging="720"/>
        <w:rPr>
          <w:noProof/>
        </w:rPr>
      </w:pPr>
      <w:r w:rsidRPr="00CC5A66">
        <w:rPr>
          <w:noProof/>
        </w:rPr>
        <w:t>104.</w:t>
      </w:r>
      <w:r w:rsidRPr="00CC5A66">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19E5F29" w14:textId="77777777" w:rsidR="00CC5A66" w:rsidRPr="00CC5A66" w:rsidRDefault="00CC5A66" w:rsidP="00CC5A66">
      <w:pPr>
        <w:pStyle w:val="EndNoteBibliography"/>
        <w:ind w:left="720" w:hanging="720"/>
        <w:rPr>
          <w:noProof/>
        </w:rPr>
      </w:pPr>
      <w:r w:rsidRPr="00CC5A66">
        <w:rPr>
          <w:noProof/>
        </w:rPr>
        <w:t>105.</w:t>
      </w:r>
      <w:r w:rsidRPr="00CC5A66">
        <w:rPr>
          <w:noProof/>
        </w:rPr>
        <w:tab/>
        <w:t>Richert ND, Ostuni JL, Bash CN, Leist TP, McFarland HF, Frank JA. Interferon beta-1b and intravenous methylprednisolone promote lesion recovery in multiple sclerosis. Multiple Sclerosis Journal 2001;7(1):49-58.</w:t>
      </w:r>
    </w:p>
    <w:p w14:paraId="5E5D4117" w14:textId="77777777" w:rsidR="00CC5A66" w:rsidRPr="00CC5A66" w:rsidRDefault="00CC5A66" w:rsidP="00CC5A66">
      <w:pPr>
        <w:pStyle w:val="EndNoteBibliography"/>
        <w:ind w:left="720" w:hanging="720"/>
        <w:rPr>
          <w:noProof/>
        </w:rPr>
      </w:pPr>
      <w:r w:rsidRPr="00CC5A66">
        <w:rPr>
          <w:noProof/>
        </w:rPr>
        <w:t>106.</w:t>
      </w:r>
      <w:r w:rsidRPr="00CC5A66">
        <w:rPr>
          <w:noProof/>
        </w:rPr>
        <w:tab/>
        <w:t>Kita M, Goodkin DE, Bacchetti P, Waubant E, Nelson SJ, Majumdar S. Magnetization transfer ratio in new MS lesions before and during therapy with IFNβ-1a. Neurology 2000;54(9):1741-1745.</w:t>
      </w:r>
    </w:p>
    <w:p w14:paraId="73156D49" w14:textId="77777777" w:rsidR="00CC5A66" w:rsidRPr="00CC5A66" w:rsidRDefault="00CC5A66" w:rsidP="00CC5A66">
      <w:pPr>
        <w:pStyle w:val="EndNoteBibliography"/>
        <w:ind w:left="720" w:hanging="720"/>
        <w:rPr>
          <w:noProof/>
        </w:rPr>
      </w:pPr>
      <w:r w:rsidRPr="00CC5A66">
        <w:rPr>
          <w:noProof/>
        </w:rPr>
        <w:t>107.</w:t>
      </w:r>
      <w:r w:rsidRPr="00CC5A66">
        <w:rPr>
          <w:noProof/>
        </w:rPr>
        <w:tab/>
        <w:t>Button T, Altmann D, Tozer D, Dalton C, Hunter K, Compston A, Coles A, Miller D. Magnetization transfer imaging in multiple sclerosis treated with alemtuzumab. Mult Scler 2013;19(2):241-244.</w:t>
      </w:r>
    </w:p>
    <w:p w14:paraId="08803DA7" w14:textId="77777777" w:rsidR="00CC5A66" w:rsidRPr="00CC5A66" w:rsidRDefault="00CC5A66" w:rsidP="00CC5A66">
      <w:pPr>
        <w:pStyle w:val="EndNoteBibliography"/>
        <w:ind w:left="720" w:hanging="720"/>
        <w:rPr>
          <w:noProof/>
        </w:rPr>
      </w:pPr>
      <w:r w:rsidRPr="00CC5A66">
        <w:rPr>
          <w:noProof/>
        </w:rPr>
        <w:t>108.</w:t>
      </w:r>
      <w:r w:rsidRPr="00CC5A66">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6C3C692A" w14:textId="77777777" w:rsidR="00CC5A66" w:rsidRPr="00CC5A66" w:rsidRDefault="00CC5A66" w:rsidP="00CC5A66">
      <w:pPr>
        <w:pStyle w:val="EndNoteBibliography"/>
        <w:ind w:left="720" w:hanging="720"/>
        <w:rPr>
          <w:noProof/>
        </w:rPr>
      </w:pPr>
      <w:r w:rsidRPr="00CC5A66">
        <w:rPr>
          <w:noProof/>
        </w:rPr>
        <w:t>109.</w:t>
      </w:r>
      <w:r w:rsidRPr="00CC5A66">
        <w:rPr>
          <w:noProof/>
        </w:rPr>
        <w:tab/>
        <w:t>Ge Y, Kolson DL, Babb JS, Mannon LJ, Grossman RI. Whole brain imaging of HIV-infected patients: quantitative analysis of magnetization transfer ratio histogram and fractional brain volume. AJNR Am J Neuroradiol 2003;24(1):82-87.</w:t>
      </w:r>
    </w:p>
    <w:p w14:paraId="7D33B47C" w14:textId="77777777" w:rsidR="00CC5A66" w:rsidRPr="00CC5A66" w:rsidRDefault="00CC5A66" w:rsidP="00CC5A66">
      <w:pPr>
        <w:pStyle w:val="EndNoteBibliography"/>
        <w:ind w:left="720" w:hanging="720"/>
        <w:rPr>
          <w:noProof/>
        </w:rPr>
      </w:pPr>
      <w:r w:rsidRPr="00CC5A66">
        <w:rPr>
          <w:noProof/>
        </w:rPr>
        <w:t>110.</w:t>
      </w:r>
      <w:r w:rsidRPr="00CC5A6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40B2D46C" w14:textId="77777777" w:rsidR="00CC5A66" w:rsidRPr="00CC5A66" w:rsidRDefault="00CC5A66" w:rsidP="00CC5A66">
      <w:pPr>
        <w:pStyle w:val="EndNoteBibliography"/>
        <w:ind w:left="720" w:hanging="720"/>
        <w:rPr>
          <w:noProof/>
        </w:rPr>
      </w:pPr>
      <w:r w:rsidRPr="00CC5A66">
        <w:rPr>
          <w:noProof/>
        </w:rPr>
        <w:lastRenderedPageBreak/>
        <w:t>111.</w:t>
      </w:r>
      <w:r w:rsidRPr="00CC5A66">
        <w:rPr>
          <w:noProof/>
        </w:rPr>
        <w:tab/>
        <w:t>Antosik-Biernacka A, Peuskens H, De Hert M, Peuskens J, Sunaert S, Van Hecke P, Goraj B. Magnetization transfer imaging in chronic schizophrenia. Med Sci Monit 2006;12(4):MT17-21.</w:t>
      </w:r>
    </w:p>
    <w:p w14:paraId="43292036" w14:textId="77777777" w:rsidR="00CC5A66" w:rsidRPr="00CC5A66" w:rsidRDefault="00CC5A66" w:rsidP="00CC5A66">
      <w:pPr>
        <w:pStyle w:val="EndNoteBibliography"/>
        <w:ind w:left="720" w:hanging="720"/>
        <w:rPr>
          <w:noProof/>
        </w:rPr>
      </w:pPr>
      <w:r w:rsidRPr="00CC5A66">
        <w:rPr>
          <w:noProof/>
        </w:rPr>
        <w:t>112.</w:t>
      </w:r>
      <w:r w:rsidRPr="00CC5A66">
        <w:rPr>
          <w:noProof/>
        </w:rPr>
        <w:tab/>
        <w:t>Chen Z, Zhang H, Jia Z, Zhong J, Huang X, Du M, Chen L, Kuang W, Sweeney JA, Gong Q. Magnetization transfer imaging of suicidal patients with major depressive disorder. Sci Rep 2015;5:9670.</w:t>
      </w:r>
    </w:p>
    <w:p w14:paraId="63237FCD" w14:textId="77777777" w:rsidR="00CC5A66" w:rsidRPr="00CC5A66" w:rsidRDefault="00CC5A66" w:rsidP="00CC5A66">
      <w:pPr>
        <w:pStyle w:val="EndNoteBibliography"/>
        <w:ind w:left="720" w:hanging="720"/>
        <w:rPr>
          <w:noProof/>
        </w:rPr>
      </w:pPr>
      <w:r w:rsidRPr="00CC5A66">
        <w:rPr>
          <w:noProof/>
        </w:rPr>
        <w:t>113.</w:t>
      </w:r>
      <w:r w:rsidRPr="00CC5A66">
        <w:rPr>
          <w:noProof/>
        </w:rPr>
        <w:tab/>
        <w:t>Morrison C, Henkelman RM. A model for magnetization transfer in tissues. Magn Reson Med 1995;33(4):475-482.</w:t>
      </w:r>
    </w:p>
    <w:p w14:paraId="048DACF8" w14:textId="77777777" w:rsidR="00CC5A66" w:rsidRPr="00CC5A66" w:rsidRDefault="00CC5A66" w:rsidP="00CC5A66">
      <w:pPr>
        <w:pStyle w:val="EndNoteBibliography"/>
        <w:ind w:left="720" w:hanging="720"/>
        <w:rPr>
          <w:noProof/>
        </w:rPr>
      </w:pPr>
      <w:r w:rsidRPr="00CC5A66">
        <w:rPr>
          <w:noProof/>
        </w:rPr>
        <w:t>114.</w:t>
      </w:r>
      <w:r w:rsidRPr="00CC5A66">
        <w:rPr>
          <w:noProof/>
        </w:rPr>
        <w:tab/>
        <w:t>Henkelman RM, Huang X, Xiang QS, Stanisz GJ, Swanson SD, Bronskill MJ. Quantitative interpretation of magnetization transfer. Magn Reson Med 1993;29(6):759-766.</w:t>
      </w:r>
    </w:p>
    <w:p w14:paraId="62A7C350" w14:textId="77777777" w:rsidR="00CC5A66" w:rsidRPr="00CC5A66" w:rsidRDefault="00CC5A66" w:rsidP="00CC5A66">
      <w:pPr>
        <w:pStyle w:val="EndNoteBibliography"/>
        <w:ind w:left="720" w:hanging="720"/>
        <w:rPr>
          <w:noProof/>
        </w:rPr>
      </w:pPr>
      <w:r w:rsidRPr="00CC5A66">
        <w:rPr>
          <w:noProof/>
        </w:rPr>
        <w:t>115.</w:t>
      </w:r>
      <w:r w:rsidRPr="00CC5A66">
        <w:rPr>
          <w:noProof/>
        </w:rPr>
        <w:tab/>
        <w:t>Sled JG, Pike GB. Quantitative imaging of magnetization transfer exchange and relaxation properties in vivo using MRI. Magn Reson Med 2001;46(5):923-931.</w:t>
      </w:r>
    </w:p>
    <w:p w14:paraId="1A44C771" w14:textId="77777777" w:rsidR="00CC5A66" w:rsidRPr="00CC5A66" w:rsidRDefault="00CC5A66" w:rsidP="00CC5A66">
      <w:pPr>
        <w:pStyle w:val="EndNoteBibliography"/>
        <w:ind w:left="720" w:hanging="720"/>
        <w:rPr>
          <w:noProof/>
        </w:rPr>
      </w:pPr>
      <w:r w:rsidRPr="00CC5A66">
        <w:rPr>
          <w:noProof/>
        </w:rPr>
        <w:t>116.</w:t>
      </w:r>
      <w:r w:rsidRPr="00CC5A66">
        <w:rPr>
          <w:noProof/>
        </w:rPr>
        <w:tab/>
        <w:t>Gupta RK. New Look at Method of Variable Nutation Angle for Measurement of Spin-Lattice Relaxation-Times Using Fourier-Transform Nmr. Journal of Magnetic Resonance 1977;25(1):231-235.</w:t>
      </w:r>
    </w:p>
    <w:p w14:paraId="3BFBF5A9" w14:textId="77777777" w:rsidR="00CC5A66" w:rsidRPr="00CC5A66" w:rsidRDefault="00CC5A66" w:rsidP="00CC5A66">
      <w:pPr>
        <w:pStyle w:val="EndNoteBibliography"/>
        <w:ind w:left="720" w:hanging="720"/>
        <w:rPr>
          <w:noProof/>
        </w:rPr>
      </w:pPr>
      <w:r w:rsidRPr="00CC5A66">
        <w:rPr>
          <w:noProof/>
        </w:rPr>
        <w:t>117.</w:t>
      </w:r>
      <w:r w:rsidRPr="00CC5A66">
        <w:rPr>
          <w:noProof/>
        </w:rPr>
        <w:tab/>
        <w:t>Sled JG, Zijdenbos AP, Evans AC. A nonparametric method for automatic correction of intensity nonuniformity in MRI data. IEEE Trans Med Imaging 1998;17(1):87-97.</w:t>
      </w:r>
    </w:p>
    <w:p w14:paraId="07FDC080" w14:textId="77777777" w:rsidR="00CC5A66" w:rsidRPr="00CC5A66" w:rsidRDefault="00CC5A66" w:rsidP="00CC5A66">
      <w:pPr>
        <w:pStyle w:val="EndNoteBibliography"/>
        <w:ind w:left="720" w:hanging="720"/>
        <w:rPr>
          <w:noProof/>
        </w:rPr>
      </w:pPr>
      <w:r w:rsidRPr="00CC5A66">
        <w:rPr>
          <w:noProof/>
        </w:rPr>
        <w:t>118.</w:t>
      </w:r>
      <w:r w:rsidRPr="00CC5A66">
        <w:rPr>
          <w:noProof/>
        </w:rPr>
        <w:tab/>
        <w:t>Wang J, Qiu M, Kim H, Constable RT. T1 measurements incorporating flip angle calibration and correction in vivo. J Magn Reson 2006;182(2):283-292.</w:t>
      </w:r>
    </w:p>
    <w:p w14:paraId="39105D90" w14:textId="77777777" w:rsidR="00CC5A66" w:rsidRPr="00CC5A66" w:rsidRDefault="00CC5A66" w:rsidP="00CC5A66">
      <w:pPr>
        <w:pStyle w:val="EndNoteBibliography"/>
        <w:ind w:left="720" w:hanging="720"/>
        <w:rPr>
          <w:noProof/>
        </w:rPr>
      </w:pPr>
      <w:r w:rsidRPr="00CC5A66">
        <w:rPr>
          <w:noProof/>
        </w:rPr>
        <w:t>119.</w:t>
      </w:r>
      <w:r w:rsidRPr="00CC5A6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BBADC69" w14:textId="77777777" w:rsidR="00CC5A66" w:rsidRPr="00CC5A66" w:rsidRDefault="00CC5A66" w:rsidP="00CC5A66">
      <w:pPr>
        <w:pStyle w:val="EndNoteBibliography"/>
        <w:ind w:left="720" w:hanging="720"/>
        <w:rPr>
          <w:noProof/>
        </w:rPr>
      </w:pPr>
      <w:r w:rsidRPr="00CC5A66">
        <w:rPr>
          <w:noProof/>
        </w:rPr>
        <w:t>120.</w:t>
      </w:r>
      <w:r w:rsidRPr="00CC5A6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4398B3C" w14:textId="77777777" w:rsidR="00CC5A66" w:rsidRPr="00CC5A66" w:rsidRDefault="00CC5A66" w:rsidP="00CC5A66">
      <w:pPr>
        <w:pStyle w:val="EndNoteBibliography"/>
        <w:ind w:left="720" w:hanging="720"/>
        <w:rPr>
          <w:noProof/>
        </w:rPr>
      </w:pPr>
      <w:r w:rsidRPr="00CC5A66">
        <w:rPr>
          <w:noProof/>
        </w:rPr>
        <w:t>121.</w:t>
      </w:r>
      <w:r w:rsidRPr="00CC5A66">
        <w:rPr>
          <w:noProof/>
        </w:rPr>
        <w:tab/>
        <w:t>Lutti A, Hutton C, Finsterbusch J, Helms G, Weiskopf N. Optimization and validation of methods for mapping of the radiofrequency transmit field at 3T. Magn Reson Med 2010;64(1):229-238.</w:t>
      </w:r>
    </w:p>
    <w:p w14:paraId="431B3312" w14:textId="77777777" w:rsidR="00CC5A66" w:rsidRPr="00CC5A66" w:rsidRDefault="00CC5A66" w:rsidP="00CC5A66">
      <w:pPr>
        <w:pStyle w:val="EndNoteBibliography"/>
        <w:ind w:left="720" w:hanging="720"/>
        <w:rPr>
          <w:noProof/>
        </w:rPr>
      </w:pPr>
      <w:r w:rsidRPr="00CC5A66">
        <w:rPr>
          <w:noProof/>
        </w:rPr>
        <w:t>122.</w:t>
      </w:r>
      <w:r w:rsidRPr="00CC5A66">
        <w:rPr>
          <w:noProof/>
        </w:rPr>
        <w:tab/>
        <w:t>Liu T, Wisnieff C, Lou M, Chen W, Spincemaille P, Wang Y. Nonlinear formulation of the magnetic field to source relationship for robust quantitative susceptibility mapping. Magn Reson Med 2013;69(2):467-476.</w:t>
      </w:r>
    </w:p>
    <w:p w14:paraId="3D485A03" w14:textId="77777777" w:rsidR="00CC5A66" w:rsidRPr="00CC5A66" w:rsidRDefault="00CC5A66" w:rsidP="00CC5A66">
      <w:pPr>
        <w:pStyle w:val="EndNoteBibliography"/>
        <w:ind w:left="720" w:hanging="720"/>
        <w:rPr>
          <w:noProof/>
        </w:rPr>
      </w:pPr>
      <w:r w:rsidRPr="00CC5A66">
        <w:rPr>
          <w:noProof/>
        </w:rPr>
        <w:t>123.</w:t>
      </w:r>
      <w:r w:rsidRPr="00CC5A66">
        <w:rPr>
          <w:noProof/>
        </w:rPr>
        <w:tab/>
        <w:t>Morrell GR, Schabel MC. An analysis of the accuracy of magnetic resonance flip angle measurement methods. Physics in Medicine &amp; Biology 2010;55(20):6157-6174.</w:t>
      </w:r>
    </w:p>
    <w:p w14:paraId="3C5F9B87" w14:textId="77777777" w:rsidR="00CC5A66" w:rsidRPr="00CC5A66" w:rsidRDefault="00CC5A66" w:rsidP="00CC5A66">
      <w:pPr>
        <w:pStyle w:val="EndNoteBibliography"/>
        <w:ind w:left="720" w:hanging="720"/>
        <w:rPr>
          <w:noProof/>
        </w:rPr>
      </w:pPr>
      <w:r w:rsidRPr="00CC5A66">
        <w:rPr>
          <w:noProof/>
        </w:rPr>
        <w:lastRenderedPageBreak/>
        <w:t>124.</w:t>
      </w:r>
      <w:r w:rsidRPr="00CC5A66">
        <w:rPr>
          <w:noProof/>
        </w:rPr>
        <w:tab/>
        <w:t>Park DJ, Bangerter NK, Javed A, Kaggie J, Khalighi MM, Morrell GR. A statistical analysis of the Bloch-Siegert B1 mapping technique. Physics in Medicine &amp; Biology 2013;58(16):5673-5691.</w:t>
      </w:r>
    </w:p>
    <w:p w14:paraId="7ED33BFB" w14:textId="77777777" w:rsidR="00CC5A66" w:rsidRPr="00CC5A66" w:rsidRDefault="00CC5A66" w:rsidP="00CC5A66">
      <w:pPr>
        <w:pStyle w:val="EndNoteBibliography"/>
        <w:ind w:left="720" w:hanging="720"/>
        <w:rPr>
          <w:noProof/>
        </w:rPr>
      </w:pPr>
      <w:r w:rsidRPr="00CC5A66">
        <w:rPr>
          <w:noProof/>
        </w:rPr>
        <w:t>125.</w:t>
      </w:r>
      <w:r w:rsidRPr="00CC5A66">
        <w:rPr>
          <w:noProof/>
        </w:rPr>
        <w:tab/>
        <w:t>Balezeau F, Eliat PA, Cayamo AB, Saint-Jalmes H. Mapping of low flip angles in magnetic resonance. Physics in Medicine &amp; Biology 2011;56(20):6635-6647.</w:t>
      </w:r>
    </w:p>
    <w:p w14:paraId="084CAF91" w14:textId="77777777" w:rsidR="00CC5A66" w:rsidRPr="00CC5A66" w:rsidRDefault="00CC5A66" w:rsidP="00CC5A66">
      <w:pPr>
        <w:pStyle w:val="EndNoteBibliography"/>
        <w:ind w:left="720" w:hanging="720"/>
        <w:rPr>
          <w:noProof/>
        </w:rPr>
      </w:pPr>
      <w:r w:rsidRPr="00CC5A66">
        <w:rPr>
          <w:noProof/>
        </w:rPr>
        <w:t>126.</w:t>
      </w:r>
      <w:r w:rsidRPr="00CC5A66">
        <w:rPr>
          <w:noProof/>
        </w:rPr>
        <w:tab/>
        <w:t>Lutti A, Weiskopf N. Optimizing the accuracy of T1 mapping accounting for RF non-linearities and spoiling characteristics in FLASH imaging. abstract 2478; 2014; Milan. (abstract 2478).</w:t>
      </w:r>
    </w:p>
    <w:p w14:paraId="62972CED" w14:textId="77777777" w:rsidR="00CC5A66" w:rsidRPr="00CC5A66" w:rsidRDefault="00CC5A66" w:rsidP="00CC5A66">
      <w:pPr>
        <w:pStyle w:val="EndNoteBibliography"/>
        <w:ind w:left="720" w:hanging="720"/>
        <w:rPr>
          <w:noProof/>
        </w:rPr>
      </w:pPr>
      <w:r w:rsidRPr="00CC5A66">
        <w:rPr>
          <w:noProof/>
        </w:rPr>
        <w:t>127.</w:t>
      </w:r>
      <w:r w:rsidRPr="00CC5A66">
        <w:rPr>
          <w:noProof/>
        </w:rPr>
        <w:tab/>
        <w:t>Parker GJ, Barker GJ, Tofts PS. Accurate multislice gradient echo T(1) measurement in the presence of non-ideal RF pulse shape and RF field nonuniformity. Magn Reson Med 2001;45(5):838-845.</w:t>
      </w:r>
    </w:p>
    <w:p w14:paraId="0236D86F" w14:textId="77777777" w:rsidR="00CC5A66" w:rsidRPr="00CC5A66" w:rsidRDefault="00CC5A66" w:rsidP="00CC5A66">
      <w:pPr>
        <w:pStyle w:val="EndNoteBibliography"/>
        <w:ind w:left="720" w:hanging="720"/>
        <w:rPr>
          <w:noProof/>
        </w:rPr>
      </w:pPr>
      <w:r w:rsidRPr="00CC5A66">
        <w:rPr>
          <w:noProof/>
        </w:rPr>
        <w:t>128.</w:t>
      </w:r>
      <w:r w:rsidRPr="00CC5A66">
        <w:rPr>
          <w:noProof/>
        </w:rPr>
        <w:tab/>
        <w:t>Mitsouras D, Mulkern RV, Rybicki FJ. Strategies for inner volume 3D fast spin echo magnetic resonance imaging using nonselective refocusing radio frequency pulses. Med Phys 2006;33(1):173-186.</w:t>
      </w:r>
    </w:p>
    <w:p w14:paraId="4743B820" w14:textId="77777777" w:rsidR="00CC5A66" w:rsidRPr="00CC5A66" w:rsidRDefault="00CC5A66" w:rsidP="00CC5A66">
      <w:pPr>
        <w:pStyle w:val="EndNoteBibliography"/>
        <w:ind w:left="720" w:hanging="720"/>
        <w:rPr>
          <w:noProof/>
        </w:rPr>
      </w:pPr>
      <w:r w:rsidRPr="00CC5A66">
        <w:rPr>
          <w:noProof/>
        </w:rPr>
        <w:t>129.</w:t>
      </w:r>
      <w:r w:rsidRPr="00CC5A66">
        <w:rPr>
          <w:noProof/>
        </w:rPr>
        <w:tab/>
        <w:t>Helms G, Finsterbusch J, Weiskopf N, Dechent P. Rapid radiofrequency field mapping in vivo using single-shot STEAM MRI. Magn Reson Med 2008;60(3):739-743.</w:t>
      </w:r>
    </w:p>
    <w:p w14:paraId="468BFE63" w14:textId="77777777" w:rsidR="00CC5A66" w:rsidRPr="00CC5A66" w:rsidRDefault="00CC5A66" w:rsidP="00CC5A66">
      <w:pPr>
        <w:pStyle w:val="EndNoteBibliography"/>
        <w:ind w:left="720" w:hanging="720"/>
        <w:rPr>
          <w:noProof/>
        </w:rPr>
      </w:pPr>
      <w:r w:rsidRPr="00CC5A66">
        <w:rPr>
          <w:noProof/>
        </w:rPr>
        <w:t>130.</w:t>
      </w:r>
      <w:r w:rsidRPr="00CC5A66">
        <w:rPr>
          <w:noProof/>
        </w:rPr>
        <w:tab/>
        <w:t>Kellner E, Dhital B, Kiselev VG, Reisert M. Gibbs-ringing artifact removal based on local subvoxel-shifts. Magn Reson Med 2016;76(5):1574-1581.</w:t>
      </w:r>
    </w:p>
    <w:p w14:paraId="536AB190" w14:textId="77777777" w:rsidR="00CC5A66" w:rsidRPr="00CC5A66" w:rsidRDefault="00CC5A66" w:rsidP="00CC5A66">
      <w:pPr>
        <w:pStyle w:val="EndNoteBibliography"/>
        <w:ind w:left="720" w:hanging="720"/>
        <w:rPr>
          <w:noProof/>
        </w:rPr>
      </w:pPr>
      <w:r w:rsidRPr="00CC5A66">
        <w:rPr>
          <w:noProof/>
        </w:rPr>
        <w:t>131.</w:t>
      </w:r>
      <w:r w:rsidRPr="00CC5A66">
        <w:rPr>
          <w:noProof/>
        </w:rPr>
        <w:tab/>
        <w:t>Nehrke K, Bornert P. Eigenmode analysis of transmit coil array for tailored B1 mapping. Magn Reson Med 2010;63(3):754-764.</w:t>
      </w:r>
    </w:p>
    <w:p w14:paraId="3DBCAA05" w14:textId="77777777" w:rsidR="00CC5A66" w:rsidRPr="00CC5A66" w:rsidRDefault="00CC5A66" w:rsidP="00CC5A66">
      <w:pPr>
        <w:pStyle w:val="EndNoteBibliography"/>
        <w:ind w:left="720" w:hanging="720"/>
        <w:rPr>
          <w:noProof/>
        </w:rPr>
      </w:pPr>
      <w:r w:rsidRPr="00CC5A66">
        <w:rPr>
          <w:noProof/>
        </w:rPr>
        <w:t>132.</w:t>
      </w:r>
      <w:r w:rsidRPr="00CC5A66">
        <w:rPr>
          <w:noProof/>
        </w:rPr>
        <w:tab/>
        <w:t>Saranathan M, Khalighi MM, Glover GH, Pandit P, Rutt BK. Efficient Bloch-Siegert B1 (+) mapping using spiral and echo-planar readouts. Magn Reson Med 2013;70(6):1669-1673.</w:t>
      </w:r>
    </w:p>
    <w:p w14:paraId="39F0C150" w14:textId="77777777" w:rsidR="00CC5A66" w:rsidRPr="00CC5A66" w:rsidRDefault="00CC5A66" w:rsidP="00CC5A66">
      <w:pPr>
        <w:pStyle w:val="EndNoteBibliography"/>
        <w:ind w:left="720" w:hanging="720"/>
        <w:rPr>
          <w:noProof/>
        </w:rPr>
      </w:pPr>
      <w:r w:rsidRPr="00CC5A66">
        <w:rPr>
          <w:noProof/>
        </w:rPr>
        <w:t>133.</w:t>
      </w:r>
      <w:r w:rsidRPr="00CC5A66">
        <w:rPr>
          <w:noProof/>
        </w:rPr>
        <w:tab/>
        <w:t>Lutti A, Stadler J, Josephs O, Windischberger C, Speck O, Bernarding J, Hutton C, Weiskopf N. Robust and fast whole brain mapping of the RF transmit field B1 at 7T. PLoS One 2012;7(3):e32379.</w:t>
      </w:r>
    </w:p>
    <w:p w14:paraId="5BF6F3B0" w14:textId="77777777" w:rsidR="00CC5A66" w:rsidRPr="00CC5A66" w:rsidRDefault="00CC5A66" w:rsidP="00CC5A66">
      <w:pPr>
        <w:pStyle w:val="EndNoteBibliography"/>
        <w:ind w:left="720" w:hanging="720"/>
        <w:rPr>
          <w:noProof/>
        </w:rPr>
      </w:pPr>
      <w:r w:rsidRPr="00CC5A66">
        <w:rPr>
          <w:noProof/>
        </w:rPr>
        <w:t>134.</w:t>
      </w:r>
      <w:r w:rsidRPr="00CC5A66">
        <w:rPr>
          <w:noProof/>
        </w:rPr>
        <w:tab/>
        <w:t>Lutti A, Dick F, Sereno MI, Weiskopf N. Using high-resolution quantitative mapping of R1 as an index of cortical myelination. NeuroImage 2014;93, Part 2:176-188.</w:t>
      </w:r>
    </w:p>
    <w:p w14:paraId="02B41545" w14:textId="77777777" w:rsidR="00CC5A66" w:rsidRPr="00CC5A66" w:rsidRDefault="00CC5A66" w:rsidP="00CC5A66">
      <w:pPr>
        <w:pStyle w:val="EndNoteBibliography"/>
        <w:ind w:left="720" w:hanging="720"/>
        <w:rPr>
          <w:noProof/>
        </w:rPr>
      </w:pPr>
      <w:r w:rsidRPr="00CC5A66">
        <w:rPr>
          <w:noProof/>
        </w:rPr>
        <w:t>135.</w:t>
      </w:r>
      <w:r w:rsidRPr="00CC5A6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34593A8" w14:textId="77777777" w:rsidR="00CC5A66" w:rsidRPr="00CC5A66" w:rsidRDefault="00CC5A66" w:rsidP="00CC5A66">
      <w:pPr>
        <w:pStyle w:val="EndNoteBibliography"/>
        <w:ind w:left="720" w:hanging="720"/>
        <w:rPr>
          <w:noProof/>
        </w:rPr>
      </w:pPr>
      <w:r w:rsidRPr="00CC5A66">
        <w:rPr>
          <w:noProof/>
        </w:rPr>
        <w:t>136.</w:t>
      </w:r>
      <w:r w:rsidRPr="00CC5A66">
        <w:rPr>
          <w:noProof/>
        </w:rPr>
        <w:tab/>
        <w:t>Tozer D, Ramani A, Barker GJ, Davies GR, Miller DH, Tofts PS. Quantitative magnetization transfer mapping of bound protons in multiple sclerosis. Magn Reson Med 2003;50(1):83-91.</w:t>
      </w:r>
    </w:p>
    <w:p w14:paraId="2C6A8D74" w14:textId="77777777" w:rsidR="00CC5A66" w:rsidRPr="00CC5A66" w:rsidRDefault="00CC5A66" w:rsidP="00CC5A66">
      <w:pPr>
        <w:pStyle w:val="EndNoteBibliography"/>
        <w:ind w:left="720" w:hanging="720"/>
        <w:rPr>
          <w:noProof/>
        </w:rPr>
      </w:pPr>
      <w:r w:rsidRPr="00CC5A66">
        <w:rPr>
          <w:noProof/>
        </w:rPr>
        <w:lastRenderedPageBreak/>
        <w:t>137.</w:t>
      </w:r>
      <w:r w:rsidRPr="00CC5A66">
        <w:rPr>
          <w:noProof/>
        </w:rPr>
        <w:tab/>
        <w:t>Davies GR, Tozer DJ, Cercignani M, Ramani A, Dalton CM, Thompson AJ, Barker GJ, Tofts PS, Miller DH. Estimation of the macromolecular proton fraction and bound pool T2 in multiple sclerosis. Mult Scler 2004;10(6):607-613.</w:t>
      </w:r>
    </w:p>
    <w:p w14:paraId="77F62F3A" w14:textId="77777777" w:rsidR="00CC5A66" w:rsidRPr="00CC5A66" w:rsidRDefault="00CC5A66" w:rsidP="00CC5A66">
      <w:pPr>
        <w:pStyle w:val="EndNoteBibliography"/>
        <w:ind w:left="720" w:hanging="720"/>
        <w:rPr>
          <w:noProof/>
        </w:rPr>
      </w:pPr>
      <w:r w:rsidRPr="00CC5A66">
        <w:rPr>
          <w:noProof/>
        </w:rPr>
        <w:t>138.</w:t>
      </w:r>
      <w:r w:rsidRPr="00CC5A66">
        <w:rPr>
          <w:noProof/>
        </w:rPr>
        <w:tab/>
        <w:t>Levesque IR, Giacomini PS, Narayanan S, Ribeiro LT, Sled JG, Arnold DL, Pike GB. Quantitative magnetization transfer and myelin water imaging of the evolution of acute multiple sclerosis lesions. Magn Reson Med 2010;63(3):633-640.</w:t>
      </w:r>
    </w:p>
    <w:p w14:paraId="2AC11440" w14:textId="77777777" w:rsidR="00CC5A66" w:rsidRPr="00CC5A66" w:rsidRDefault="00CC5A66" w:rsidP="00CC5A66">
      <w:pPr>
        <w:pStyle w:val="EndNoteBibliography"/>
        <w:ind w:left="720" w:hanging="720"/>
        <w:rPr>
          <w:noProof/>
        </w:rPr>
      </w:pPr>
      <w:r w:rsidRPr="00CC5A66">
        <w:rPr>
          <w:noProof/>
        </w:rPr>
        <w:t>139.</w:t>
      </w:r>
      <w:r w:rsidRPr="00CC5A66">
        <w:rPr>
          <w:noProof/>
        </w:rPr>
        <w:tab/>
        <w:t>Gloor M, Scheffler K, Bieri O. Quantitative magnetization transfer imaging using balanced SSFP. Magn Reson Med 2008;60(3):691-700.</w:t>
      </w:r>
    </w:p>
    <w:p w14:paraId="36E7F958" w14:textId="77777777" w:rsidR="00CC5A66" w:rsidRPr="00CC5A66" w:rsidRDefault="00CC5A66" w:rsidP="00CC5A66">
      <w:pPr>
        <w:pStyle w:val="EndNoteBibliography"/>
        <w:ind w:left="720" w:hanging="720"/>
        <w:rPr>
          <w:noProof/>
        </w:rPr>
      </w:pPr>
      <w:r w:rsidRPr="00CC5A66">
        <w:rPr>
          <w:noProof/>
        </w:rPr>
        <w:t>140.</w:t>
      </w:r>
      <w:r w:rsidRPr="00CC5A66">
        <w:rPr>
          <w:noProof/>
        </w:rPr>
        <w:tab/>
        <w:t>Dortch RD, Li K, Gochberg DF, Welch EB, Dula AN, Tamhane AA, Gore JC, Smith SA. Quantitative magnetization transfer imaging in human brain at 3 T via selective inversion recovery. Magn Reson Med 2011;66(5):1346-1352.</w:t>
      </w:r>
    </w:p>
    <w:p w14:paraId="64E7779A" w14:textId="77777777" w:rsidR="00CC5A66" w:rsidRPr="00CC5A66" w:rsidRDefault="00CC5A66" w:rsidP="00CC5A66">
      <w:pPr>
        <w:pStyle w:val="EndNoteBibliography"/>
        <w:ind w:left="720" w:hanging="720"/>
        <w:rPr>
          <w:noProof/>
        </w:rPr>
      </w:pPr>
      <w:r w:rsidRPr="00CC5A66">
        <w:rPr>
          <w:noProof/>
        </w:rPr>
        <w:t>141.</w:t>
      </w:r>
      <w:r w:rsidRPr="00CC5A66">
        <w:rPr>
          <w:noProof/>
        </w:rPr>
        <w:tab/>
        <w:t>Sled JG, Pike GB. Quantitative interpretation of magnetization transfer in spoiled gradient echo MRI sequences. Journal of Magnetic Resonance 2000;145(1):24-36.</w:t>
      </w:r>
    </w:p>
    <w:p w14:paraId="24C12F83" w14:textId="77777777" w:rsidR="00CC5A66" w:rsidRPr="00CC5A66" w:rsidRDefault="00CC5A66" w:rsidP="00CC5A66">
      <w:pPr>
        <w:pStyle w:val="EndNoteBibliography"/>
        <w:ind w:left="720" w:hanging="720"/>
        <w:rPr>
          <w:noProof/>
        </w:rPr>
      </w:pPr>
      <w:r w:rsidRPr="00CC5A66">
        <w:rPr>
          <w:noProof/>
        </w:rPr>
        <w:t>142.</w:t>
      </w:r>
      <w:r w:rsidRPr="00CC5A66">
        <w:rPr>
          <w:noProof/>
        </w:rPr>
        <w:tab/>
        <w:t>Yarnykh VL. Pulsed Z-spectroscopic imaging of cross-relaxation parameters in tissues for human MRI: theory and clinical applications. Magn Reson Med 2002;47(5):929-939.</w:t>
      </w:r>
    </w:p>
    <w:p w14:paraId="4F9EFC68" w14:textId="77777777" w:rsidR="00CC5A66" w:rsidRPr="00CC5A66" w:rsidRDefault="00CC5A66" w:rsidP="00CC5A66">
      <w:pPr>
        <w:pStyle w:val="EndNoteBibliography"/>
        <w:ind w:left="720" w:hanging="720"/>
        <w:rPr>
          <w:noProof/>
        </w:rPr>
      </w:pPr>
      <w:r w:rsidRPr="00CC5A66">
        <w:rPr>
          <w:noProof/>
        </w:rPr>
        <w:t>143.</w:t>
      </w:r>
      <w:r w:rsidRPr="00CC5A66">
        <w:rPr>
          <w:noProof/>
        </w:rPr>
        <w:tab/>
        <w:t>Ramani A, Dalton C, Miller DH, Tofts PS, Barker GJ. Precise estimate of fundamental in-vivo MT parameters in human brain in clinically feasible times. Magn Reson Imaging 2002;20(10):721-731.</w:t>
      </w:r>
    </w:p>
    <w:p w14:paraId="45CD8583" w14:textId="77777777" w:rsidR="00CC5A66" w:rsidRPr="00CC5A66" w:rsidRDefault="00CC5A66" w:rsidP="00CC5A66">
      <w:pPr>
        <w:pStyle w:val="EndNoteBibliography"/>
        <w:ind w:left="720" w:hanging="720"/>
        <w:rPr>
          <w:noProof/>
        </w:rPr>
      </w:pPr>
      <w:r w:rsidRPr="00CC5A66">
        <w:rPr>
          <w:noProof/>
        </w:rPr>
        <w:t>144.</w:t>
      </w:r>
      <w:r w:rsidRPr="00CC5A66">
        <w:rPr>
          <w:noProof/>
        </w:rPr>
        <w:tab/>
        <w:t>Pike GB. Pulsed magnetization transfer contrast in gradient echo imaging: a two-pool analytic description of signal response. Magn Reson Med 1996;36(1):95-103.</w:t>
      </w:r>
    </w:p>
    <w:p w14:paraId="2AF64557" w14:textId="77777777" w:rsidR="00CC5A66" w:rsidRPr="00CC5A66" w:rsidRDefault="00CC5A66" w:rsidP="00CC5A66">
      <w:pPr>
        <w:pStyle w:val="EndNoteBibliography"/>
        <w:ind w:left="720" w:hanging="720"/>
        <w:rPr>
          <w:noProof/>
        </w:rPr>
      </w:pPr>
      <w:r w:rsidRPr="00CC5A66">
        <w:rPr>
          <w:noProof/>
        </w:rPr>
        <w:t>145.</w:t>
      </w:r>
      <w:r w:rsidRPr="00CC5A66">
        <w:rPr>
          <w:noProof/>
        </w:rPr>
        <w:tab/>
        <w:t>Levesque IR, Sled JG, Pike GB. Iterative optimization method for design of quantitative magnetization transfer imaging experiments. Magn Reson Med 2011;66(3):635-643.</w:t>
      </w:r>
    </w:p>
    <w:p w14:paraId="4C731EAA" w14:textId="77777777" w:rsidR="00CC5A66" w:rsidRPr="00CC5A66" w:rsidRDefault="00CC5A66" w:rsidP="00CC5A66">
      <w:pPr>
        <w:pStyle w:val="EndNoteBibliography"/>
        <w:ind w:left="720" w:hanging="720"/>
        <w:rPr>
          <w:noProof/>
        </w:rPr>
      </w:pPr>
      <w:r w:rsidRPr="00CC5A66">
        <w:rPr>
          <w:noProof/>
        </w:rPr>
        <w:t>146.</w:t>
      </w:r>
      <w:r w:rsidRPr="00CC5A66">
        <w:rPr>
          <w:noProof/>
        </w:rPr>
        <w:tab/>
        <w:t>Cercignani M, Symms MR, Schmierer K, Boulby PA, Tozer DJ, Ron M, Tofts PS, Barker GJ. Three-dimensional quantitative magnetisation transfer imaging of the human brain. NeuroImage 2005;27(2):436-441.</w:t>
      </w:r>
    </w:p>
    <w:p w14:paraId="0C6F0554" w14:textId="77777777" w:rsidR="00CC5A66" w:rsidRPr="00CC5A66" w:rsidRDefault="00CC5A66" w:rsidP="00CC5A66">
      <w:pPr>
        <w:pStyle w:val="EndNoteBibliography"/>
        <w:ind w:left="720" w:hanging="720"/>
        <w:rPr>
          <w:noProof/>
        </w:rPr>
      </w:pPr>
      <w:r w:rsidRPr="00CC5A66">
        <w:rPr>
          <w:noProof/>
        </w:rPr>
        <w:t>147.</w:t>
      </w:r>
      <w:r w:rsidRPr="00CC5A66">
        <w:rPr>
          <w:noProof/>
        </w:rPr>
        <w:tab/>
        <w:t>Underhil HR, Yuan C, Yarnykh VL. Direct quantitative comparison between cross-relaxation imaging and diffusion tensor imaging of the human brain at 3.0 T. NeuroImage 2009;47(4):1568-1578.</w:t>
      </w:r>
    </w:p>
    <w:p w14:paraId="7419AAAE" w14:textId="77777777" w:rsidR="00CC5A66" w:rsidRPr="00CC5A66" w:rsidRDefault="00CC5A66" w:rsidP="00CC5A66">
      <w:pPr>
        <w:pStyle w:val="EndNoteBibliography"/>
        <w:ind w:left="720" w:hanging="720"/>
        <w:rPr>
          <w:noProof/>
        </w:rPr>
      </w:pPr>
      <w:r w:rsidRPr="00CC5A66">
        <w:rPr>
          <w:noProof/>
        </w:rPr>
        <w:t>148.</w:t>
      </w:r>
      <w:r w:rsidRPr="00CC5A66">
        <w:rPr>
          <w:noProof/>
        </w:rPr>
        <w:tab/>
        <w:t>Levesque IR, Chia CL, Pike GB. Reproducibility of in vivo magnetic resonance imaging-based measurement of myelin water. J Magn Reson Imaging 2010;32(1):60-68.</w:t>
      </w:r>
    </w:p>
    <w:p w14:paraId="333C928A" w14:textId="77777777" w:rsidR="00CC5A66" w:rsidRPr="00CC5A66" w:rsidRDefault="00CC5A66" w:rsidP="00CC5A66">
      <w:pPr>
        <w:pStyle w:val="EndNoteBibliography"/>
        <w:ind w:left="720" w:hanging="720"/>
        <w:rPr>
          <w:noProof/>
        </w:rPr>
      </w:pPr>
      <w:r w:rsidRPr="00CC5A66">
        <w:rPr>
          <w:noProof/>
        </w:rPr>
        <w:t>149.</w:t>
      </w:r>
      <w:r w:rsidRPr="00CC5A66">
        <w:rPr>
          <w:noProof/>
        </w:rPr>
        <w:tab/>
        <w:t>Portnoy S, Stanisz GJ. Modeling pulsed magnetization transfer. Magn Reson Med 2007;58(1):144-155.</w:t>
      </w:r>
    </w:p>
    <w:p w14:paraId="1646377A" w14:textId="77777777" w:rsidR="00CC5A66" w:rsidRPr="00CC5A66" w:rsidRDefault="00CC5A66" w:rsidP="00CC5A66">
      <w:pPr>
        <w:pStyle w:val="EndNoteBibliography"/>
        <w:ind w:left="720" w:hanging="720"/>
        <w:rPr>
          <w:noProof/>
        </w:rPr>
      </w:pPr>
      <w:r w:rsidRPr="00CC5A66">
        <w:rPr>
          <w:noProof/>
        </w:rPr>
        <w:t>150.</w:t>
      </w:r>
      <w:r w:rsidRPr="00CC5A66">
        <w:rPr>
          <w:noProof/>
        </w:rPr>
        <w:tab/>
        <w:t>Cruz JB. System sensitivity analysis: Dowden, Hutchinson &amp; Ross; 1973.</w:t>
      </w:r>
    </w:p>
    <w:p w14:paraId="6EA69C88" w14:textId="77777777" w:rsidR="00CC5A66" w:rsidRPr="00CC5A66" w:rsidRDefault="00CC5A66" w:rsidP="00CC5A66">
      <w:pPr>
        <w:pStyle w:val="EndNoteBibliography"/>
        <w:ind w:left="720" w:hanging="720"/>
        <w:rPr>
          <w:noProof/>
        </w:rPr>
      </w:pPr>
      <w:r w:rsidRPr="00CC5A66">
        <w:rPr>
          <w:noProof/>
        </w:rPr>
        <w:lastRenderedPageBreak/>
        <w:t>151.</w:t>
      </w:r>
      <w:r w:rsidRPr="00CC5A66">
        <w:rPr>
          <w:noProof/>
        </w:rPr>
        <w:tab/>
        <w:t>Grad J, Mendelson D, Hyder F, Bryant RG. Applications of nuclear magnetic cross-relaxation spectroscopy to tissues. Magn Reson Med 1991;17(2):452-459.</w:t>
      </w:r>
    </w:p>
    <w:p w14:paraId="41C90963" w14:textId="77777777" w:rsidR="00CC5A66" w:rsidRPr="00CC5A66" w:rsidRDefault="00CC5A66" w:rsidP="00CC5A66">
      <w:pPr>
        <w:pStyle w:val="EndNoteBibliography"/>
        <w:ind w:left="720" w:hanging="720"/>
        <w:rPr>
          <w:noProof/>
        </w:rPr>
      </w:pPr>
      <w:r w:rsidRPr="00CC5A66">
        <w:rPr>
          <w:noProof/>
        </w:rPr>
        <w:t>152.</w:t>
      </w:r>
      <w:r w:rsidRPr="00CC5A66">
        <w:rPr>
          <w:noProof/>
        </w:rPr>
        <w:tab/>
        <w:t>Skinner TE, Glover GH. An extended two-point Dixon algorithm for calculating separate water, fat, and B0 images. Magn Reson Med 1997;37(4):628-630.</w:t>
      </w:r>
    </w:p>
    <w:p w14:paraId="0D02C15E" w14:textId="77777777" w:rsidR="00CC5A66" w:rsidRPr="00CC5A66" w:rsidRDefault="00CC5A66" w:rsidP="00CC5A66">
      <w:pPr>
        <w:pStyle w:val="EndNoteBibliography"/>
        <w:ind w:left="720" w:hanging="720"/>
        <w:rPr>
          <w:noProof/>
        </w:rPr>
      </w:pPr>
      <w:r w:rsidRPr="00CC5A66">
        <w:rPr>
          <w:noProof/>
        </w:rPr>
        <w:t>153.</w:t>
      </w:r>
      <w:r w:rsidRPr="00CC5A6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819F733" w14:textId="77777777" w:rsidR="00CC5A66" w:rsidRPr="00CC5A66" w:rsidRDefault="00CC5A66" w:rsidP="00CC5A66">
      <w:pPr>
        <w:pStyle w:val="EndNoteBibliography"/>
        <w:ind w:left="720" w:hanging="720"/>
        <w:rPr>
          <w:noProof/>
        </w:rPr>
      </w:pPr>
      <w:r w:rsidRPr="00CC5A66">
        <w:rPr>
          <w:noProof/>
        </w:rPr>
        <w:t>154.</w:t>
      </w:r>
      <w:r w:rsidRPr="00CC5A66">
        <w:rPr>
          <w:noProof/>
        </w:rPr>
        <w:tab/>
        <w:t>Yarnykh VL. Fast macromolecular proton fraction mapping from a single off-resonance magnetization transfer measurement. Magn Reson Med 2012;68(1):166-178.</w:t>
      </w:r>
    </w:p>
    <w:p w14:paraId="69E1BA27" w14:textId="77777777" w:rsidR="00CC5A66" w:rsidRPr="00CC5A66" w:rsidRDefault="00CC5A66" w:rsidP="00CC5A66">
      <w:pPr>
        <w:pStyle w:val="EndNoteBibliography"/>
        <w:ind w:left="720" w:hanging="720"/>
        <w:rPr>
          <w:noProof/>
        </w:rPr>
      </w:pPr>
      <w:r w:rsidRPr="00CC5A66">
        <w:rPr>
          <w:noProof/>
        </w:rPr>
        <w:t>155.</w:t>
      </w:r>
      <w:r w:rsidRPr="00CC5A6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CF835BD" w14:textId="77777777" w:rsidR="00CC5A66" w:rsidRPr="00CC5A66" w:rsidRDefault="00CC5A66" w:rsidP="00CC5A66">
      <w:pPr>
        <w:pStyle w:val="EndNoteBibliography"/>
        <w:ind w:left="720" w:hanging="720"/>
        <w:rPr>
          <w:noProof/>
        </w:rPr>
      </w:pPr>
      <w:r w:rsidRPr="00CC5A66">
        <w:rPr>
          <w:noProof/>
        </w:rPr>
        <w:t>156.</w:t>
      </w:r>
      <w:r w:rsidRPr="00CC5A66">
        <w:rPr>
          <w:noProof/>
        </w:rPr>
        <w:tab/>
        <w:t>Wiggins GC, Triantafyllou C, Potthast A, Reykowski A, Nittka M, Wald LL. 32-channel 3 Tesla receive-only phased-array head coil with soccer-ball element geometry. Magn Reson Med 2006;56(1):216-223.</w:t>
      </w:r>
    </w:p>
    <w:p w14:paraId="311B7FB4" w14:textId="77777777" w:rsidR="00CC5A66" w:rsidRPr="00CC5A66" w:rsidRDefault="00CC5A66" w:rsidP="00CC5A66">
      <w:pPr>
        <w:pStyle w:val="EndNoteBibliography"/>
        <w:ind w:left="720" w:hanging="720"/>
        <w:rPr>
          <w:noProof/>
        </w:rPr>
      </w:pPr>
      <w:r w:rsidRPr="00CC5A66">
        <w:rPr>
          <w:noProof/>
        </w:rPr>
        <w:t>157.</w:t>
      </w:r>
      <w:r w:rsidRPr="00CC5A6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F3BBB76" w14:textId="77777777" w:rsidR="00CC5A66" w:rsidRPr="00CC5A66" w:rsidRDefault="00CC5A66" w:rsidP="00CC5A66">
      <w:pPr>
        <w:pStyle w:val="EndNoteBibliography"/>
        <w:ind w:left="720" w:hanging="720"/>
        <w:rPr>
          <w:noProof/>
        </w:rPr>
      </w:pPr>
      <w:r w:rsidRPr="00CC5A66">
        <w:rPr>
          <w:noProof/>
        </w:rPr>
        <w:t>158.</w:t>
      </w:r>
      <w:r w:rsidRPr="00CC5A66">
        <w:rPr>
          <w:noProof/>
        </w:rPr>
        <w:tab/>
        <w:t>Cercignani M, Alexander DC. Optimal acquisition schemes for in vivo quantitative magnetization transfer MRI. Magn Reson Med 2006;56(4):803-810.</w:t>
      </w:r>
    </w:p>
    <w:p w14:paraId="4D8D2D18" w14:textId="77777777" w:rsidR="00CC5A66" w:rsidRPr="00CC5A66" w:rsidRDefault="00CC5A66" w:rsidP="00CC5A66">
      <w:pPr>
        <w:pStyle w:val="EndNoteBibliography"/>
        <w:ind w:left="720" w:hanging="720"/>
        <w:rPr>
          <w:noProof/>
        </w:rPr>
      </w:pPr>
      <w:r w:rsidRPr="00CC5A66">
        <w:rPr>
          <w:noProof/>
        </w:rPr>
        <w:t>159.</w:t>
      </w:r>
      <w:r w:rsidRPr="00CC5A6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157A37B2" w14:textId="77777777" w:rsidR="00CC5A66" w:rsidRPr="00CC5A66" w:rsidRDefault="00CC5A66" w:rsidP="00CC5A66">
      <w:pPr>
        <w:pStyle w:val="EndNoteBibliography"/>
        <w:ind w:left="720" w:hanging="720"/>
        <w:rPr>
          <w:noProof/>
        </w:rPr>
      </w:pPr>
      <w:r w:rsidRPr="00CC5A66">
        <w:rPr>
          <w:noProof/>
        </w:rPr>
        <w:t>160.</w:t>
      </w:r>
      <w:r w:rsidRPr="00CC5A66">
        <w:rPr>
          <w:noProof/>
        </w:rPr>
        <w:tab/>
        <w:t>Boudreau M, Stikov N, Pike GB. B1 -sensitivity analysis of quantitative magnetization transfer imaging. Magn Reson Med 2017.</w:t>
      </w:r>
    </w:p>
    <w:p w14:paraId="32154183" w14:textId="77777777" w:rsidR="00CC5A66" w:rsidRPr="00CC5A66" w:rsidRDefault="00CC5A66" w:rsidP="00CC5A66">
      <w:pPr>
        <w:pStyle w:val="EndNoteBibliography"/>
        <w:ind w:left="720" w:hanging="720"/>
        <w:rPr>
          <w:noProof/>
        </w:rPr>
      </w:pPr>
      <w:r w:rsidRPr="00CC5A66">
        <w:rPr>
          <w:noProof/>
        </w:rPr>
        <w:t>161.</w:t>
      </w:r>
      <w:r w:rsidRPr="00CC5A66">
        <w:rPr>
          <w:noProof/>
        </w:rPr>
        <w:tab/>
        <w:t>Boudreau M, Tardif CL, Stikov N, Sled JG, Lee W, Pike GB. B1 mapping for bias-correction in quantitative T1 imaging of the brain at 3T using standard pulse sequences. J Magn Reson Imaging 2017.</w:t>
      </w:r>
    </w:p>
    <w:p w14:paraId="4AAB07B4" w14:textId="77777777" w:rsidR="00CC5A66" w:rsidRPr="00CC5A66" w:rsidRDefault="00CC5A66" w:rsidP="00CC5A66">
      <w:pPr>
        <w:pStyle w:val="EndNoteBibliography"/>
        <w:ind w:left="720" w:hanging="720"/>
        <w:rPr>
          <w:noProof/>
        </w:rPr>
      </w:pPr>
      <w:r w:rsidRPr="00CC5A66">
        <w:rPr>
          <w:noProof/>
        </w:rPr>
        <w:t>162.</w:t>
      </w:r>
      <w:r w:rsidRPr="00CC5A66">
        <w:rPr>
          <w:noProof/>
        </w:rPr>
        <w:tab/>
        <w:t>Lankford CL, Does MD. Propagation of error from parameter constraints in quantitative MRI: Example application of multiple spin echo T2 mapping. Magn Reson Med 2017.</w:t>
      </w:r>
    </w:p>
    <w:p w14:paraId="662AE061" w14:textId="77777777" w:rsidR="00CC5A66" w:rsidRPr="00CC5A66" w:rsidRDefault="00CC5A66" w:rsidP="00CC5A66">
      <w:pPr>
        <w:pStyle w:val="EndNoteBibliography"/>
        <w:ind w:left="720" w:hanging="720"/>
        <w:rPr>
          <w:noProof/>
        </w:rPr>
      </w:pPr>
      <w:r w:rsidRPr="00CC5A66">
        <w:rPr>
          <w:noProof/>
        </w:rPr>
        <w:t>163.</w:t>
      </w:r>
      <w:r w:rsidRPr="00CC5A66">
        <w:rPr>
          <w:noProof/>
        </w:rPr>
        <w:tab/>
        <w:t>Mclean M, MacDonald ME, Lebel RM, Boudreau M, Pike B. Accelerated z-Spectrum Imaging. In: Proceedings of the 25th Annual Meeting of ISMRM 2017;25.</w:t>
      </w:r>
    </w:p>
    <w:p w14:paraId="43FF415D" w14:textId="77777777" w:rsidR="00CC5A66" w:rsidRPr="00CC5A66" w:rsidRDefault="00CC5A66" w:rsidP="00CC5A66">
      <w:pPr>
        <w:pStyle w:val="EndNoteBibliography"/>
        <w:ind w:left="720" w:hanging="720"/>
        <w:rPr>
          <w:noProof/>
        </w:rPr>
      </w:pPr>
      <w:r w:rsidRPr="00CC5A66">
        <w:rPr>
          <w:noProof/>
        </w:rPr>
        <w:lastRenderedPageBreak/>
        <w:t>164.</w:t>
      </w:r>
      <w:r w:rsidRPr="00CC5A66">
        <w:rPr>
          <w:noProof/>
        </w:rPr>
        <w:tab/>
        <w:t>Baudrexel S, Noth U, Schure JR, Deichmann R. T1 mapping with the variable flip angle technique: A simple correction for insufficient spoiling of transverse magnetization. Magn Reson Med 2017.</w:t>
      </w:r>
    </w:p>
    <w:p w14:paraId="722F385B" w14:textId="77777777" w:rsidR="00CC5A66" w:rsidRPr="00CC5A66" w:rsidRDefault="00CC5A66" w:rsidP="00CC5A66">
      <w:pPr>
        <w:pStyle w:val="EndNoteBibliography"/>
        <w:ind w:left="720" w:hanging="720"/>
        <w:rPr>
          <w:noProof/>
        </w:rPr>
      </w:pPr>
      <w:r w:rsidRPr="00CC5A66">
        <w:rPr>
          <w:noProof/>
        </w:rPr>
        <w:t>165.</w:t>
      </w:r>
      <w:r w:rsidRPr="00CC5A66">
        <w:rPr>
          <w:noProof/>
        </w:rPr>
        <w:tab/>
        <w:t>Smith AK, Dortch RD, Dethrage LM, Smith SA. Rapid, high-resolution quantitative magnetization transfer MRI of the human spinal cord. Neuroimage 2014;95:106-116.</w:t>
      </w:r>
    </w:p>
    <w:p w14:paraId="30AF2A20" w14:textId="77777777" w:rsidR="00CC5A66" w:rsidRPr="00CC5A66" w:rsidRDefault="00CC5A66" w:rsidP="00CC5A66">
      <w:pPr>
        <w:pStyle w:val="EndNoteBibliography"/>
        <w:ind w:left="720" w:hanging="720"/>
        <w:rPr>
          <w:noProof/>
        </w:rPr>
      </w:pPr>
      <w:r w:rsidRPr="00CC5A66">
        <w:rPr>
          <w:noProof/>
        </w:rPr>
        <w:t>166.</w:t>
      </w:r>
      <w:r w:rsidRPr="00CC5A66">
        <w:rPr>
          <w:noProof/>
        </w:rPr>
        <w:tab/>
        <w:t>Lustig M, Donoho D, Pauly JM. Sparse MRI: The application of compressed sensing for rapid MR imaging. Magn Reson Med 2007;58(6):1182-1195.</w:t>
      </w:r>
    </w:p>
    <w:p w14:paraId="09FCCD0B" w14:textId="77777777" w:rsidR="00CC5A66" w:rsidRPr="00CC5A66" w:rsidRDefault="00CC5A66" w:rsidP="00CC5A66">
      <w:pPr>
        <w:pStyle w:val="EndNoteBibliography"/>
        <w:ind w:left="720" w:hanging="720"/>
        <w:rPr>
          <w:noProof/>
        </w:rPr>
      </w:pPr>
      <w:r w:rsidRPr="00CC5A66">
        <w:rPr>
          <w:noProof/>
        </w:rPr>
        <w:t>167.</w:t>
      </w:r>
      <w:r w:rsidRPr="00CC5A66">
        <w:rPr>
          <w:noProof/>
        </w:rPr>
        <w:tab/>
        <w:t>Lustig M, Pauly JM. SPIRiT: Iterative self-consistent parallel imaging reconstruction from arbitrary k-space. Magn Reson Med 2010;64(2):457-471.</w:t>
      </w:r>
    </w:p>
    <w:p w14:paraId="63561982" w14:textId="77777777" w:rsidR="00CC5A66" w:rsidRPr="00CC5A66" w:rsidRDefault="00CC5A66" w:rsidP="00CC5A66">
      <w:pPr>
        <w:pStyle w:val="EndNoteBibliography"/>
        <w:ind w:left="720" w:hanging="720"/>
        <w:rPr>
          <w:noProof/>
        </w:rPr>
      </w:pPr>
      <w:r w:rsidRPr="00CC5A66">
        <w:rPr>
          <w:noProof/>
        </w:rPr>
        <w:t>168.</w:t>
      </w:r>
      <w:r w:rsidRPr="00CC5A66">
        <w:rPr>
          <w:noProof/>
        </w:rPr>
        <w:tab/>
        <w:t>Menzel MI, Tan ET, Khare K, Sperl JI, King KF, Tao XD, Hardy CJ, Marinelli L. Accelerated Diffusion Spectrum Imaging in the Human Brain Using Compressed Sensing. Magnetic Resonance in Medicine 2011;66(5):1226-1233.</w:t>
      </w:r>
    </w:p>
    <w:p w14:paraId="7E040B8D" w14:textId="77777777" w:rsidR="00CC5A66" w:rsidRPr="00CC5A66" w:rsidRDefault="00CC5A66" w:rsidP="00CC5A66">
      <w:pPr>
        <w:pStyle w:val="EndNoteBibliography"/>
        <w:ind w:left="720" w:hanging="720"/>
        <w:rPr>
          <w:noProof/>
        </w:rPr>
      </w:pPr>
      <w:r w:rsidRPr="00CC5A66">
        <w:rPr>
          <w:noProof/>
        </w:rPr>
        <w:t>169.</w:t>
      </w:r>
      <w:r w:rsidRPr="00CC5A66">
        <w:rPr>
          <w:noProof/>
        </w:rPr>
        <w:tab/>
        <w:t>Li W, Griswold M, Yu X. Fast cardiac T1 mapping in mice using a model-based compressed sensing method. Magn Reson Med 2012;68(4):1127-1134.</w:t>
      </w:r>
    </w:p>
    <w:p w14:paraId="76024D75" w14:textId="77777777" w:rsidR="00CC5A66" w:rsidRPr="00CC5A66" w:rsidRDefault="00CC5A66" w:rsidP="00CC5A66">
      <w:pPr>
        <w:pStyle w:val="EndNoteBibliography"/>
        <w:ind w:left="720" w:hanging="720"/>
        <w:rPr>
          <w:noProof/>
        </w:rPr>
      </w:pPr>
      <w:r w:rsidRPr="00CC5A66">
        <w:rPr>
          <w:noProof/>
        </w:rPr>
        <w:t>170.</w:t>
      </w:r>
      <w:r w:rsidRPr="00CC5A66">
        <w:rPr>
          <w:noProof/>
        </w:rPr>
        <w:tab/>
        <w:t>Huang C, Graff CG, Clarkson EW, Bilgin A, Altbach MI. T2 mapping from highly undersampled data by reconstruction of principal component coefficient maps using compressed sensing. Magn Reson Med 2012;67(5):1355-1366.</w:t>
      </w:r>
    </w:p>
    <w:p w14:paraId="451EE1D6" w14:textId="77777777" w:rsidR="00CC5A66" w:rsidRPr="00CC5A66" w:rsidRDefault="00CC5A66" w:rsidP="00CC5A66">
      <w:pPr>
        <w:pStyle w:val="EndNoteBibliography"/>
        <w:ind w:left="720" w:hanging="720"/>
        <w:rPr>
          <w:noProof/>
        </w:rPr>
      </w:pPr>
      <w:r w:rsidRPr="00CC5A66">
        <w:rPr>
          <w:noProof/>
        </w:rPr>
        <w:t>171.</w:t>
      </w:r>
      <w:r w:rsidRPr="00CC5A66">
        <w:rPr>
          <w:noProof/>
        </w:rPr>
        <w:tab/>
        <w:t>Zhao B, Lu W, Hitchens TK, Lam F, Ho C, Liang ZP. Accelerated MR parameter mapping with low-rank and sparsity constraints. Magn Reson Med 2015;74(2):489-498.</w:t>
      </w:r>
    </w:p>
    <w:p w14:paraId="14D1F7E4" w14:textId="77777777" w:rsidR="00CC5A66" w:rsidRPr="00CC5A66" w:rsidRDefault="00CC5A66" w:rsidP="00CC5A66">
      <w:pPr>
        <w:pStyle w:val="EndNoteBibliography"/>
        <w:ind w:left="720" w:hanging="720"/>
        <w:rPr>
          <w:noProof/>
        </w:rPr>
      </w:pPr>
      <w:r w:rsidRPr="00CC5A66">
        <w:rPr>
          <w:noProof/>
        </w:rPr>
        <w:t>172.</w:t>
      </w:r>
      <w:r w:rsidRPr="00CC5A66">
        <w:rPr>
          <w:noProof/>
        </w:rPr>
        <w:tab/>
        <w:t>Dopfert J, Witte C, Kunth M, Schroder L. Sensitivity enhancement of (Hyper-)CEST image series by exploiting redundancies in the spectral domain. Contrast Media &amp; Molecular Imaging 2014;9(1):100-107.</w:t>
      </w:r>
    </w:p>
    <w:p w14:paraId="2BBA4490" w14:textId="77777777" w:rsidR="00CC5A66" w:rsidRPr="00CC5A66" w:rsidRDefault="00CC5A66" w:rsidP="00CC5A66">
      <w:pPr>
        <w:pStyle w:val="EndNoteBibliography"/>
        <w:ind w:left="720" w:hanging="720"/>
        <w:rPr>
          <w:noProof/>
        </w:rPr>
      </w:pPr>
      <w:r w:rsidRPr="00CC5A66">
        <w:rPr>
          <w:noProof/>
        </w:rPr>
        <w:t>173.</w:t>
      </w:r>
      <w:r w:rsidRPr="00CC5A66">
        <w:rPr>
          <w:noProof/>
        </w:rPr>
        <w:tab/>
        <w:t>Ashburner J, Friston KJ. Nonlinear spatial normalization using basis functions. Hum Brain Mapp 1999;7(4):254-266.</w:t>
      </w:r>
    </w:p>
    <w:p w14:paraId="25AD02C0" w14:textId="77777777" w:rsidR="00CC5A66" w:rsidRPr="00CC5A66" w:rsidRDefault="00CC5A66" w:rsidP="00CC5A66">
      <w:pPr>
        <w:pStyle w:val="EndNoteBibliography"/>
        <w:ind w:left="720" w:hanging="720"/>
        <w:rPr>
          <w:noProof/>
        </w:rPr>
      </w:pPr>
      <w:r w:rsidRPr="00CC5A66">
        <w:rPr>
          <w:noProof/>
        </w:rPr>
        <w:t>174.</w:t>
      </w:r>
      <w:r w:rsidRPr="00CC5A66">
        <w:rPr>
          <w:noProof/>
        </w:rPr>
        <w:tab/>
        <w:t>Ma D, Gulani V, Seiberlich N, Liu K, Sunshine JL, Duerk JL, Griswold MA. Magnetic resonance fingerprinting. Nature 2013;495(7440):187-192.</w:t>
      </w:r>
    </w:p>
    <w:p w14:paraId="6F59D06C" w14:textId="77777777" w:rsidR="00CC5A66" w:rsidRPr="00CC5A66" w:rsidRDefault="00CC5A66" w:rsidP="00CC5A66">
      <w:pPr>
        <w:pStyle w:val="EndNoteBibliography"/>
        <w:ind w:left="720" w:hanging="720"/>
        <w:rPr>
          <w:noProof/>
        </w:rPr>
      </w:pPr>
      <w:r w:rsidRPr="00CC5A66">
        <w:rPr>
          <w:noProof/>
        </w:rPr>
        <w:t>175.</w:t>
      </w:r>
      <w:r w:rsidRPr="00CC5A66">
        <w:rPr>
          <w:noProof/>
        </w:rPr>
        <w:tab/>
        <w:t>Cohen O, Huang S, McMahon MT, Rosen MS, Farrar CT. Rapid and Quantitative Chemical Exchange Saturation Transfer (CEST) Imaging with Magnetic Resonance Fingerprinting (MRF). ArXiv e-prints. Volume 1710; 2017.</w:t>
      </w:r>
    </w:p>
    <w:p w14:paraId="184AB0D1" w14:textId="175E4651"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E37A8D" w:rsidRDefault="00E37A8D">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6E32ADD" w14:textId="77777777" w:rsidR="005A313B" w:rsidRDefault="005A313B" w:rsidP="0015286B">
      <w:r>
        <w:separator/>
      </w:r>
    </w:p>
  </w:endnote>
  <w:endnote w:type="continuationSeparator" w:id="0">
    <w:p w14:paraId="725D0A82" w14:textId="77777777" w:rsidR="005A313B" w:rsidRDefault="005A313B"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37A8D" w:rsidRDefault="00E37A8D"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37A8D" w:rsidRDefault="00E37A8D"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37A8D" w:rsidRDefault="00E37A8D"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61D49">
      <w:rPr>
        <w:rStyle w:val="Numrodepage"/>
        <w:noProof/>
      </w:rPr>
      <w:t>49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EFDE3E" w14:textId="77777777" w:rsidR="005A313B" w:rsidRDefault="005A313B" w:rsidP="0015286B">
      <w:r>
        <w:separator/>
      </w:r>
    </w:p>
  </w:footnote>
  <w:footnote w:type="continuationSeparator" w:id="0">
    <w:p w14:paraId="5AEA0142" w14:textId="77777777" w:rsidR="005A313B" w:rsidRDefault="005A313B"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08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0832"/>
    <w:rsid w:val="000C3C04"/>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E1B"/>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A313B"/>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19D3"/>
    <w:rsid w:val="006D2C38"/>
    <w:rsid w:val="006D519B"/>
    <w:rsid w:val="006D6BEB"/>
    <w:rsid w:val="006D723B"/>
    <w:rsid w:val="006D7780"/>
    <w:rsid w:val="006E47D3"/>
    <w:rsid w:val="006E4CF4"/>
    <w:rsid w:val="006E4D7B"/>
    <w:rsid w:val="006E51B5"/>
    <w:rsid w:val="006F022B"/>
    <w:rsid w:val="006F0F53"/>
    <w:rsid w:val="006F5D73"/>
    <w:rsid w:val="006F61A4"/>
    <w:rsid w:val="00700487"/>
    <w:rsid w:val="00700F27"/>
    <w:rsid w:val="00701F29"/>
    <w:rsid w:val="00703861"/>
    <w:rsid w:val="00703D0B"/>
    <w:rsid w:val="00705C93"/>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410C"/>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42AA"/>
    <w:rsid w:val="008850A6"/>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4807"/>
    <w:rsid w:val="00B54D49"/>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32C"/>
    <w:rsid w:val="00BC5941"/>
    <w:rsid w:val="00BD10FB"/>
    <w:rsid w:val="00BD3A76"/>
    <w:rsid w:val="00BD3CFF"/>
    <w:rsid w:val="00BD452C"/>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078AC"/>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52F"/>
    <w:rsid w:val="00D14FFD"/>
    <w:rsid w:val="00D1763A"/>
    <w:rsid w:val="00D17837"/>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5430"/>
    <w:rsid w:val="00E969F9"/>
    <w:rsid w:val="00EA0421"/>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C68E5"/>
    <w:rsid w:val="00FC7BF9"/>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927</TotalTime>
  <Pages>153</Pages>
  <Words>72799</Words>
  <Characters>400396</Characters>
  <Application>Microsoft Macintosh Word</Application>
  <DocSecurity>0</DocSecurity>
  <Lines>3336</Lines>
  <Paragraphs>944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472251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324</cp:revision>
  <dcterms:created xsi:type="dcterms:W3CDTF">2017-11-06T20:08:00Z</dcterms:created>
  <dcterms:modified xsi:type="dcterms:W3CDTF">2017-11-26T03:11:00Z</dcterms:modified>
</cp:coreProperties>
</file>